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86" w:rsidRDefault="00AC7C7C">
      <w:pPr>
        <w:pStyle w:val="1"/>
        <w:ind w:left="353"/>
      </w:pPr>
      <w:bookmarkStart w:id="0" w:name="_GoBack"/>
      <w:r>
        <w:t>Диагностика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выявлению</w:t>
      </w:r>
      <w:r>
        <w:rPr>
          <w:spacing w:val="-4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экспериментально-исследовательской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дошкольников</w:t>
      </w:r>
    </w:p>
    <w:p w:rsidR="002E6486" w:rsidRDefault="00AC7C7C">
      <w:pPr>
        <w:spacing w:before="252"/>
        <w:ind w:left="353" w:right="294"/>
        <w:jc w:val="center"/>
        <w:rPr>
          <w:b/>
          <w:i/>
          <w:sz w:val="28"/>
        </w:rPr>
      </w:pPr>
      <w:r>
        <w:rPr>
          <w:b/>
          <w:i/>
          <w:sz w:val="28"/>
        </w:rPr>
        <w:t>Показатели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уровня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овладения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экспериментальной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деятельностью</w:t>
      </w:r>
    </w:p>
    <w:p w:rsidR="002E6486" w:rsidRDefault="002E6486">
      <w:pPr>
        <w:pStyle w:val="a3"/>
        <w:ind w:left="0" w:firstLine="0"/>
        <w:rPr>
          <w:sz w:val="20"/>
        </w:rPr>
      </w:pPr>
    </w:p>
    <w:p w:rsidR="002E6486" w:rsidRDefault="002E6486">
      <w:pPr>
        <w:pStyle w:val="a3"/>
        <w:spacing w:before="10"/>
        <w:ind w:left="0" w:firstLine="0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6"/>
        <w:gridCol w:w="9489"/>
      </w:tblGrid>
      <w:tr w:rsidR="002E6486">
        <w:trPr>
          <w:trHeight w:val="275"/>
        </w:trPr>
        <w:tc>
          <w:tcPr>
            <w:tcW w:w="5296" w:type="dxa"/>
          </w:tcPr>
          <w:p w:rsidR="002E6486" w:rsidRDefault="00AC7C7C">
            <w:pPr>
              <w:pStyle w:val="TableParagraph"/>
              <w:spacing w:line="256" w:lineRule="exact"/>
              <w:ind w:left="1987" w:right="1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9489" w:type="dxa"/>
          </w:tcPr>
          <w:p w:rsidR="002E6486" w:rsidRDefault="00AC7C7C">
            <w:pPr>
              <w:pStyle w:val="TableParagraph"/>
              <w:spacing w:line="256" w:lineRule="exact"/>
              <w:ind w:left="3233" w:right="3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</w:p>
        </w:tc>
      </w:tr>
      <w:tr w:rsidR="00C03000" w:rsidTr="00C03000">
        <w:trPr>
          <w:trHeight w:val="639"/>
        </w:trPr>
        <w:tc>
          <w:tcPr>
            <w:tcW w:w="5296" w:type="dxa"/>
          </w:tcPr>
          <w:p w:rsidR="00C03000" w:rsidRDefault="00C03000">
            <w:pPr>
              <w:pStyle w:val="TableParagraph"/>
              <w:tabs>
                <w:tab w:val="left" w:pos="1688"/>
                <w:tab w:val="left" w:pos="265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к  </w:t>
            </w:r>
            <w:r>
              <w:rPr>
                <w:sz w:val="24"/>
              </w:rPr>
              <w:t>экспериментальной</w:t>
            </w:r>
            <w:proofErr w:type="gramEnd"/>
          </w:p>
          <w:p w:rsidR="00C03000" w:rsidRDefault="00C03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C03000" w:rsidRDefault="00C03000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</w:p>
        </w:tc>
        <w:tc>
          <w:tcPr>
            <w:tcW w:w="9489" w:type="dxa"/>
          </w:tcPr>
          <w:p w:rsidR="00C03000" w:rsidRDefault="00C03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03000" w:rsidRDefault="00C03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экспериментальной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03000" w:rsidTr="00C5273F">
        <w:trPr>
          <w:trHeight w:val="551"/>
        </w:trPr>
        <w:tc>
          <w:tcPr>
            <w:tcW w:w="5296" w:type="dxa"/>
          </w:tcPr>
          <w:p w:rsidR="00C03000" w:rsidRDefault="00C03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</w:p>
          <w:p w:rsidR="00C03000" w:rsidRDefault="00C03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9489" w:type="dxa"/>
          </w:tcPr>
          <w:p w:rsidR="00C03000" w:rsidRDefault="00C03000">
            <w:pPr>
              <w:pStyle w:val="TableParagraph"/>
              <w:tabs>
                <w:tab w:val="left" w:pos="1472"/>
              </w:tabs>
              <w:spacing w:line="268" w:lineRule="exact"/>
              <w:ind w:left="207"/>
              <w:rPr>
                <w:sz w:val="24"/>
              </w:rPr>
            </w:pPr>
            <w:r w:rsidRPr="00C03000">
              <w:rPr>
                <w:sz w:val="24"/>
                <w:szCs w:val="24"/>
                <w:lang w:eastAsia="ru-RU"/>
              </w:rPr>
              <w:t>Наблюдения воспитателя, индивидуальная карта показательного овладения детьми экспериментальной деятельностью (по А. И. Ивановой)</w:t>
            </w:r>
          </w:p>
        </w:tc>
      </w:tr>
      <w:tr w:rsidR="00C03000" w:rsidTr="00C2246F">
        <w:trPr>
          <w:trHeight w:val="552"/>
        </w:trPr>
        <w:tc>
          <w:tcPr>
            <w:tcW w:w="5296" w:type="dxa"/>
          </w:tcPr>
          <w:p w:rsidR="00C03000" w:rsidRDefault="00C03000">
            <w:pPr>
              <w:pStyle w:val="TableParagraph"/>
              <w:tabs>
                <w:tab w:val="left" w:pos="164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развития  </w:t>
            </w:r>
            <w:r>
              <w:rPr>
                <w:sz w:val="24"/>
              </w:rPr>
              <w:t>любознательности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</w:p>
          <w:p w:rsidR="00C03000" w:rsidRDefault="00C03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C03000" w:rsidRDefault="00C03000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</w:p>
        </w:tc>
        <w:tc>
          <w:tcPr>
            <w:tcW w:w="9489" w:type="dxa"/>
          </w:tcPr>
          <w:p w:rsidR="00C03000" w:rsidRDefault="00C03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инициативы».</w:t>
            </w:r>
          </w:p>
          <w:p w:rsidR="00C03000" w:rsidRDefault="00C03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Игровое упражнение «Да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Венгер</w:t>
            </w:r>
            <w:proofErr w:type="spellEnd"/>
          </w:p>
        </w:tc>
      </w:tr>
    </w:tbl>
    <w:p w:rsidR="002E6486" w:rsidRDefault="002E6486">
      <w:pPr>
        <w:pStyle w:val="a3"/>
        <w:ind w:left="0" w:firstLine="0"/>
        <w:rPr>
          <w:sz w:val="20"/>
        </w:rPr>
      </w:pPr>
    </w:p>
    <w:p w:rsidR="002E6486" w:rsidRDefault="00AC7C7C">
      <w:pPr>
        <w:pStyle w:val="1"/>
        <w:spacing w:before="89" w:after="2"/>
      </w:pPr>
      <w:r>
        <w:t>Показатели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овладения</w:t>
      </w:r>
      <w:r>
        <w:rPr>
          <w:spacing w:val="6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экспериментальной</w:t>
      </w:r>
      <w:r>
        <w:rPr>
          <w:spacing w:val="-4"/>
        </w:rPr>
        <w:t xml:space="preserve"> </w:t>
      </w:r>
      <w:r>
        <w:t>деятельностью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415"/>
        <w:gridCol w:w="2453"/>
        <w:gridCol w:w="2499"/>
        <w:gridCol w:w="2919"/>
        <w:gridCol w:w="2463"/>
      </w:tblGrid>
      <w:tr w:rsidR="002E6486">
        <w:trPr>
          <w:trHeight w:val="827"/>
        </w:trPr>
        <w:tc>
          <w:tcPr>
            <w:tcW w:w="2040" w:type="dxa"/>
          </w:tcPr>
          <w:p w:rsidR="002E6486" w:rsidRDefault="00AC7C7C">
            <w:pPr>
              <w:pStyle w:val="TableParagraph"/>
              <w:spacing w:line="273" w:lineRule="exact"/>
              <w:ind w:left="537" w:right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2415" w:type="dxa"/>
          </w:tcPr>
          <w:p w:rsidR="002E6486" w:rsidRDefault="00AC7C7C">
            <w:pPr>
              <w:pStyle w:val="TableParagraph"/>
              <w:spacing w:line="276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экспериментальной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53" w:type="dxa"/>
          </w:tcPr>
          <w:p w:rsidR="002E6486" w:rsidRDefault="00AC7C7C">
            <w:pPr>
              <w:pStyle w:val="TableParagraph"/>
              <w:spacing w:line="273" w:lineRule="exact"/>
              <w:ind w:left="3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Целепологание</w:t>
            </w:r>
            <w:proofErr w:type="spellEnd"/>
          </w:p>
        </w:tc>
        <w:tc>
          <w:tcPr>
            <w:tcW w:w="2499" w:type="dxa"/>
          </w:tcPr>
          <w:p w:rsidR="002E6486" w:rsidRDefault="00AC7C7C">
            <w:pPr>
              <w:pStyle w:val="TableParagraph"/>
              <w:spacing w:line="273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2919" w:type="dxa"/>
          </w:tcPr>
          <w:p w:rsidR="002E6486" w:rsidRDefault="00AC7C7C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</w:p>
        </w:tc>
        <w:tc>
          <w:tcPr>
            <w:tcW w:w="2463" w:type="dxa"/>
          </w:tcPr>
          <w:p w:rsidR="002E6486" w:rsidRDefault="00AC7C7C"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</w:t>
            </w:r>
          </w:p>
        </w:tc>
      </w:tr>
      <w:tr w:rsidR="002E6486">
        <w:trPr>
          <w:trHeight w:val="273"/>
        </w:trPr>
        <w:tc>
          <w:tcPr>
            <w:tcW w:w="2040" w:type="dxa"/>
            <w:tcBorders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bottom w:val="nil"/>
            </w:tcBorders>
          </w:tcPr>
          <w:p w:rsidR="002E6486" w:rsidRDefault="00AC7C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53" w:type="dxa"/>
            <w:tcBorders>
              <w:bottom w:val="nil"/>
            </w:tcBorders>
          </w:tcPr>
          <w:p w:rsidR="002E6486" w:rsidRDefault="00AC7C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499" w:type="dxa"/>
            <w:tcBorders>
              <w:bottom w:val="nil"/>
            </w:tcBorders>
          </w:tcPr>
          <w:p w:rsidR="002E6486" w:rsidRDefault="00AC7C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919" w:type="dxa"/>
            <w:tcBorders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51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z w:val="24"/>
              </w:rPr>
              <w:tab/>
              <w:t>планомерно.</w:t>
            </w:r>
          </w:p>
        </w:tc>
        <w:tc>
          <w:tcPr>
            <w:tcW w:w="2463" w:type="dxa"/>
            <w:tcBorders>
              <w:bottom w:val="nil"/>
            </w:tcBorders>
          </w:tcPr>
          <w:p w:rsidR="002E6486" w:rsidRDefault="00AC7C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2E6486">
        <w:trPr>
          <w:trHeight w:val="276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3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видит</w:t>
            </w:r>
            <w:r>
              <w:rPr>
                <w:sz w:val="24"/>
              </w:rPr>
              <w:tab/>
              <w:t>проблему.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планирует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Помнит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3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достигнут</w:t>
            </w:r>
            <w:r>
              <w:rPr>
                <w:sz w:val="24"/>
              </w:rPr>
              <w:tab/>
              <w:t>результат</w:t>
            </w:r>
          </w:p>
        </w:tc>
      </w:tr>
      <w:tr w:rsidR="002E6486">
        <w:trPr>
          <w:trHeight w:val="276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4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устойчиво.</w:t>
            </w:r>
            <w:r>
              <w:rPr>
                <w:sz w:val="24"/>
              </w:rPr>
              <w:tab/>
              <w:t>Ребенок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предстоящую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23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протяжении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всей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771"/>
                <w:tab w:val="left" w:pos="14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нет,</w:t>
            </w:r>
            <w:r>
              <w:rPr>
                <w:sz w:val="24"/>
              </w:rPr>
              <w:tab/>
              <w:t>замечает</w:t>
            </w:r>
          </w:p>
        </w:tc>
      </w:tr>
      <w:tr w:rsidR="002E6486">
        <w:trPr>
          <w:trHeight w:val="275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предположения.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неполное</w:t>
            </w:r>
          </w:p>
        </w:tc>
      </w:tr>
      <w:tr w:rsidR="002E6486">
        <w:trPr>
          <w:trHeight w:val="275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21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Выдвигает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4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z w:val="24"/>
              </w:rPr>
              <w:tab/>
              <w:t>выбирает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поясняет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</w:tr>
      <w:tr w:rsidR="002E6486">
        <w:trPr>
          <w:trHeight w:val="275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21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предположения,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22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9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  <w:t>Доводит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полученного</w:t>
            </w:r>
          </w:p>
        </w:tc>
      </w:tr>
      <w:tr w:rsidR="002E6486">
        <w:trPr>
          <w:trHeight w:val="551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before="7"/>
              <w:ind w:left="537" w:right="530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решении</w:t>
            </w:r>
          </w:p>
          <w:p w:rsidR="002E6486" w:rsidRDefault="00AC7C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32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широко</w:t>
            </w:r>
            <w:r>
              <w:rPr>
                <w:sz w:val="24"/>
              </w:rPr>
              <w:tab/>
              <w:t>пользуясь</w:t>
            </w:r>
          </w:p>
          <w:p w:rsidR="002E6486" w:rsidRDefault="00AC7C7C">
            <w:pPr>
              <w:pStyle w:val="TableParagraph"/>
              <w:tabs>
                <w:tab w:val="left" w:pos="221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аргументацией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20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</w:p>
          <w:p w:rsidR="002E6486" w:rsidRDefault="00AC7C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40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z w:val="24"/>
              </w:rPr>
              <w:tab/>
              <w:t>гипотезе.</w:t>
            </w:r>
          </w:p>
          <w:p w:rsidR="002E6486" w:rsidRDefault="00AC7C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</w:tr>
      <w:tr w:rsidR="002E6486">
        <w:trPr>
          <w:trHeight w:val="278"/>
        </w:trPr>
        <w:tc>
          <w:tcPr>
            <w:tcW w:w="2040" w:type="dxa"/>
            <w:tcBorders>
              <w:top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  <w:tcBorders>
              <w:top w:val="nil"/>
            </w:tcBorders>
          </w:tcPr>
          <w:p w:rsidR="002E6486" w:rsidRDefault="00AC7C7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доказательствами.</w:t>
            </w:r>
          </w:p>
        </w:tc>
        <w:tc>
          <w:tcPr>
            <w:tcW w:w="2499" w:type="dxa"/>
            <w:tcBorders>
              <w:top w:val="nil"/>
            </w:tcBorders>
          </w:tcPr>
          <w:p w:rsidR="002E6486" w:rsidRDefault="00AC7C7C">
            <w:pPr>
              <w:pStyle w:val="TableParagraph"/>
              <w:tabs>
                <w:tab w:val="left" w:pos="228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19" w:type="dxa"/>
            <w:tcBorders>
              <w:top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2E6486" w:rsidRDefault="00AC7C7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</w:tc>
      </w:tr>
    </w:tbl>
    <w:p w:rsidR="002E6486" w:rsidRDefault="002E6486">
      <w:pPr>
        <w:spacing w:line="259" w:lineRule="exact"/>
        <w:rPr>
          <w:sz w:val="24"/>
        </w:rPr>
        <w:sectPr w:rsidR="002E6486">
          <w:type w:val="continuous"/>
          <w:pgSz w:w="16840" w:h="11910" w:orient="landscape"/>
          <w:pgMar w:top="640" w:right="9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415"/>
        <w:gridCol w:w="2453"/>
        <w:gridCol w:w="2499"/>
        <w:gridCol w:w="2919"/>
        <w:gridCol w:w="2463"/>
      </w:tblGrid>
      <w:tr w:rsidR="002E6486">
        <w:trPr>
          <w:trHeight w:val="1382"/>
        </w:trPr>
        <w:tc>
          <w:tcPr>
            <w:tcW w:w="2040" w:type="dxa"/>
          </w:tcPr>
          <w:p w:rsidR="002E6486" w:rsidRDefault="002E64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2E6486" w:rsidRDefault="002E64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3" w:type="dxa"/>
          </w:tcPr>
          <w:p w:rsidR="002E6486" w:rsidRDefault="002E64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9" w:type="dxa"/>
          </w:tcPr>
          <w:p w:rsidR="002E6486" w:rsidRDefault="00AC7C7C">
            <w:pPr>
              <w:pStyle w:val="TableParagraph"/>
              <w:tabs>
                <w:tab w:val="left" w:pos="1752"/>
                <w:tab w:val="left" w:pos="214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назначениями.</w:t>
            </w:r>
          </w:p>
        </w:tc>
        <w:tc>
          <w:tcPr>
            <w:tcW w:w="2919" w:type="dxa"/>
          </w:tcPr>
          <w:p w:rsidR="002E6486" w:rsidRDefault="002E64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3" w:type="dxa"/>
          </w:tcPr>
          <w:p w:rsidR="002E6486" w:rsidRDefault="00AC7C7C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последовательные</w:t>
            </w:r>
          </w:p>
          <w:p w:rsidR="002E6486" w:rsidRDefault="00AC7C7C">
            <w:pPr>
              <w:pStyle w:val="TableParagraph"/>
              <w:tabs>
                <w:tab w:val="left" w:pos="174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причинные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  <w:tr w:rsidR="002E6486">
        <w:trPr>
          <w:trHeight w:val="272"/>
        </w:trPr>
        <w:tc>
          <w:tcPr>
            <w:tcW w:w="2040" w:type="dxa"/>
            <w:tcBorders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bottom w:val="nil"/>
            </w:tcBorders>
          </w:tcPr>
          <w:p w:rsidR="002E6486" w:rsidRDefault="00AC7C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большинстве</w:t>
            </w:r>
          </w:p>
        </w:tc>
        <w:tc>
          <w:tcPr>
            <w:tcW w:w="2453" w:type="dxa"/>
            <w:tcBorders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360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Видит</w:t>
            </w:r>
            <w:r>
              <w:rPr>
                <w:sz w:val="24"/>
              </w:rPr>
              <w:tab/>
              <w:t>проблему</w:t>
            </w:r>
          </w:p>
        </w:tc>
        <w:tc>
          <w:tcPr>
            <w:tcW w:w="2499" w:type="dxa"/>
            <w:tcBorders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46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z w:val="24"/>
              </w:rPr>
              <w:tab/>
              <w:t>активное</w:t>
            </w:r>
          </w:p>
        </w:tc>
        <w:tc>
          <w:tcPr>
            <w:tcW w:w="2919" w:type="dxa"/>
            <w:tcBorders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2024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готовит</w:t>
            </w:r>
          </w:p>
        </w:tc>
        <w:tc>
          <w:tcPr>
            <w:tcW w:w="2463" w:type="dxa"/>
            <w:tcBorders>
              <w:bottom w:val="nil"/>
            </w:tcBorders>
          </w:tcPr>
          <w:p w:rsidR="002E6486" w:rsidRDefault="00AC7C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Может</w:t>
            </w:r>
          </w:p>
        </w:tc>
      </w:tr>
      <w:tr w:rsidR="002E6486">
        <w:trPr>
          <w:trHeight w:val="275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иногда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20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24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</w:p>
        </w:tc>
      </w:tr>
      <w:tr w:rsidR="002E6486">
        <w:trPr>
          <w:trHeight w:val="276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планировании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экспериментирования,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2E6486">
        <w:trPr>
          <w:trHeight w:val="275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иногда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9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или</w:t>
            </w:r>
          </w:p>
        </w:tc>
      </w:tr>
      <w:tr w:rsidR="002E6486">
        <w:trPr>
          <w:trHeight w:val="276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интерес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подсказкой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21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7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свойств.</w:t>
            </w:r>
            <w:r>
              <w:rPr>
                <w:sz w:val="24"/>
              </w:rPr>
              <w:tab/>
              <w:t>Проявляет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1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наводящим</w:t>
            </w:r>
          </w:p>
        </w:tc>
      </w:tr>
      <w:tr w:rsidR="002E6486">
        <w:trPr>
          <w:trHeight w:val="276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5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взрослого.</w:t>
            </w:r>
            <w:r>
              <w:rPr>
                <w:sz w:val="24"/>
              </w:rPr>
              <w:tab/>
              <w:t>Ребенок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взрослым.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26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настойчивость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вопросам.</w:t>
            </w:r>
          </w:p>
        </w:tc>
      </w:tr>
      <w:tr w:rsidR="002E6486">
        <w:trPr>
          <w:trHeight w:val="276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Аргументирует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</w:tr>
      <w:tr w:rsidR="002E6486">
        <w:trPr>
          <w:trHeight w:val="275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предположения,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работы.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22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суждения</w:t>
            </w:r>
            <w:r>
              <w:rPr>
                <w:sz w:val="24"/>
              </w:rPr>
              <w:tab/>
              <w:t>и</w:t>
            </w:r>
          </w:p>
        </w:tc>
      </w:tr>
      <w:tr w:rsidR="002E6486">
        <w:trPr>
          <w:trHeight w:val="552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before="11"/>
              <w:ind w:left="537" w:right="530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выстраивает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</w:p>
          <w:p w:rsidR="002E6486" w:rsidRDefault="00AC7C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пользуется</w:t>
            </w:r>
          </w:p>
          <w:p w:rsidR="002E6486" w:rsidRDefault="00AC7C7C">
            <w:pPr>
              <w:pStyle w:val="TableParagraph"/>
              <w:tabs>
                <w:tab w:val="left" w:pos="22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доказательствами</w:t>
            </w:r>
            <w:r>
              <w:rPr>
                <w:sz w:val="24"/>
              </w:rPr>
              <w:tab/>
              <w:t>с</w:t>
            </w:r>
          </w:p>
        </w:tc>
      </w:tr>
      <w:tr w:rsidR="002E6486">
        <w:trPr>
          <w:trHeight w:val="275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небольшой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</w:tr>
      <w:tr w:rsidR="002E6486">
        <w:trPr>
          <w:trHeight w:val="276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(сверстников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</w:tr>
      <w:tr w:rsidR="002E6486">
        <w:trPr>
          <w:trHeight w:val="278"/>
        </w:trPr>
        <w:tc>
          <w:tcPr>
            <w:tcW w:w="2040" w:type="dxa"/>
            <w:tcBorders>
              <w:top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  <w:tcBorders>
              <w:top w:val="nil"/>
            </w:tcBorders>
          </w:tcPr>
          <w:p w:rsidR="002E6486" w:rsidRDefault="00AC7C7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взрослого)</w:t>
            </w:r>
          </w:p>
        </w:tc>
        <w:tc>
          <w:tcPr>
            <w:tcW w:w="2499" w:type="dxa"/>
            <w:tcBorders>
              <w:top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9" w:type="dxa"/>
            <w:tcBorders>
              <w:top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</w:tr>
      <w:tr w:rsidR="002E6486">
        <w:trPr>
          <w:trHeight w:val="272"/>
        </w:trPr>
        <w:tc>
          <w:tcPr>
            <w:tcW w:w="2040" w:type="dxa"/>
            <w:tcBorders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bottom w:val="nil"/>
            </w:tcBorders>
          </w:tcPr>
          <w:p w:rsidR="002E6486" w:rsidRDefault="00AC7C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</w:p>
        </w:tc>
        <w:tc>
          <w:tcPr>
            <w:tcW w:w="2453" w:type="dxa"/>
            <w:tcBorders>
              <w:bottom w:val="nil"/>
            </w:tcBorders>
          </w:tcPr>
          <w:p w:rsidR="002E6486" w:rsidRDefault="00AC7C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</w:p>
        </w:tc>
        <w:tc>
          <w:tcPr>
            <w:tcW w:w="2499" w:type="dxa"/>
            <w:tcBorders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227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919" w:type="dxa"/>
            <w:tcBorders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599"/>
                <w:tab w:val="left" w:pos="226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Забывает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цели,</w:t>
            </w:r>
          </w:p>
        </w:tc>
        <w:tc>
          <w:tcPr>
            <w:tcW w:w="2463" w:type="dxa"/>
            <w:tcBorders>
              <w:bottom w:val="nil"/>
            </w:tcBorders>
          </w:tcPr>
          <w:p w:rsidR="002E6486" w:rsidRDefault="00AC7C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</w:tc>
      </w:tr>
      <w:tr w:rsidR="002E6486">
        <w:trPr>
          <w:trHeight w:val="276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неустойчив,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проблему.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6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увлекаясь</w:t>
            </w:r>
            <w:r>
              <w:rPr>
                <w:sz w:val="24"/>
              </w:rPr>
              <w:tab/>
              <w:t>процессом.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242"/>
                <w:tab w:val="left" w:pos="22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z w:val="24"/>
              </w:rPr>
              <w:tab/>
              <w:t>даже</w:t>
            </w:r>
            <w:r>
              <w:rPr>
                <w:sz w:val="24"/>
              </w:rPr>
              <w:tab/>
              <w:t>с</w:t>
            </w:r>
          </w:p>
        </w:tc>
      </w:tr>
      <w:tr w:rsidR="002E6486">
        <w:trPr>
          <w:trHeight w:val="276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выражен.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22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Малоактивен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выражено.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Тяготеет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однообразным,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5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других.</w:t>
            </w:r>
          </w:p>
        </w:tc>
      </w:tr>
      <w:tr w:rsidR="002E6486">
        <w:trPr>
          <w:trHeight w:val="276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выдвижении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примитивным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</w:p>
        </w:tc>
      </w:tr>
      <w:tr w:rsidR="002E6486">
        <w:trPr>
          <w:trHeight w:val="275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20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манипулируя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формальные,</w:t>
            </w:r>
          </w:p>
        </w:tc>
      </w:tr>
      <w:tr w:rsidR="002E6486">
        <w:trPr>
          <w:trHeight w:val="276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Ошибается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псевдологические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2E6486">
        <w:trPr>
          <w:trHeight w:val="551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before="7"/>
              <w:ind w:left="537" w:right="529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выдвинутые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2E6486" w:rsidRDefault="00AC7C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гипотезы.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88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из-за</w:t>
            </w:r>
          </w:p>
          <w:p w:rsidR="002E6486" w:rsidRDefault="00AC7C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недостаточного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773"/>
                <w:tab w:val="left" w:pos="268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установлении</w:t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  <w:t>и</w:t>
            </w:r>
          </w:p>
          <w:p w:rsidR="002E6486" w:rsidRDefault="00AC7C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последовательностей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</w:p>
          <w:p w:rsidR="002E6486" w:rsidRDefault="00AC7C7C">
            <w:pPr>
              <w:pStyle w:val="TableParagraph"/>
              <w:tabs>
                <w:tab w:val="left" w:pos="211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z w:val="24"/>
              </w:rPr>
              <w:tab/>
              <w:t>на</w:t>
            </w:r>
          </w:p>
        </w:tc>
      </w:tr>
      <w:tr w:rsidR="002E6486">
        <w:trPr>
          <w:trHeight w:val="276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сначала,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потом).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внешние,</w:t>
            </w:r>
          </w:p>
        </w:tc>
      </w:tr>
      <w:tr w:rsidR="002E6486">
        <w:trPr>
          <w:trHeight w:val="275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несущественные</w:t>
            </w:r>
          </w:p>
        </w:tc>
      </w:tr>
      <w:tr w:rsidR="002E6486">
        <w:trPr>
          <w:trHeight w:val="276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</w:tr>
      <w:tr w:rsidR="002E6486">
        <w:trPr>
          <w:trHeight w:val="276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</w:p>
        </w:tc>
      </w:tr>
      <w:tr w:rsidR="002E6486">
        <w:trPr>
          <w:trHeight w:val="276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733"/>
                <w:tab w:val="left" w:pos="211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z w:val="24"/>
              </w:rPr>
              <w:tab/>
              <w:t>действует</w:t>
            </w:r>
            <w:r>
              <w:rPr>
                <w:sz w:val="24"/>
              </w:rPr>
              <w:tab/>
              <w:t>не</w:t>
            </w:r>
          </w:p>
        </w:tc>
      </w:tr>
      <w:tr w:rsidR="002E6486">
        <w:trPr>
          <w:trHeight w:val="276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tabs>
                <w:tab w:val="left" w:pos="1366"/>
                <w:tab w:val="left" w:pos="20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вникая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его</w:t>
            </w:r>
          </w:p>
        </w:tc>
      </w:tr>
      <w:tr w:rsidR="002E6486">
        <w:trPr>
          <w:trHeight w:val="275"/>
        </w:trPr>
        <w:tc>
          <w:tcPr>
            <w:tcW w:w="2040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E6486" w:rsidRDefault="00AC7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подлинное</w:t>
            </w:r>
          </w:p>
        </w:tc>
      </w:tr>
      <w:tr w:rsidR="002E6486">
        <w:trPr>
          <w:trHeight w:val="278"/>
        </w:trPr>
        <w:tc>
          <w:tcPr>
            <w:tcW w:w="2040" w:type="dxa"/>
            <w:tcBorders>
              <w:top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  <w:tcBorders>
              <w:top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9" w:type="dxa"/>
            <w:tcBorders>
              <w:top w:val="nil"/>
            </w:tcBorders>
          </w:tcPr>
          <w:p w:rsidR="002E6486" w:rsidRDefault="002E64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2E6486" w:rsidRDefault="00AC7C7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содержание.</w:t>
            </w:r>
          </w:p>
        </w:tc>
      </w:tr>
    </w:tbl>
    <w:p w:rsidR="002E6486" w:rsidRDefault="002E6486">
      <w:pPr>
        <w:spacing w:line="259" w:lineRule="exact"/>
        <w:rPr>
          <w:sz w:val="24"/>
        </w:rPr>
        <w:sectPr w:rsidR="002E6486">
          <w:pgSz w:w="16840" w:h="11910" w:orient="landscape"/>
          <w:pgMar w:top="700" w:right="900" w:bottom="280" w:left="840" w:header="720" w:footer="720" w:gutter="0"/>
          <w:cols w:space="720"/>
        </w:sectPr>
      </w:pPr>
    </w:p>
    <w:p w:rsidR="00C03000" w:rsidRDefault="00AC7C7C">
      <w:pPr>
        <w:pStyle w:val="a3"/>
        <w:spacing w:before="200" w:line="276" w:lineRule="auto"/>
        <w:ind w:left="292" w:right="227" w:firstLine="708"/>
        <w:jc w:val="both"/>
        <w:rPr>
          <w:b/>
        </w:rPr>
      </w:pPr>
      <w:r>
        <w:rPr>
          <w:b/>
        </w:rPr>
        <w:lastRenderedPageBreak/>
        <w:t>Диагностическое</w:t>
      </w:r>
      <w:r>
        <w:rPr>
          <w:b/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1"/>
        </w:rPr>
        <w:t xml:space="preserve"> </w:t>
      </w:r>
      <w:r w:rsidR="00E63269">
        <w:rPr>
          <w:b/>
        </w:rPr>
        <w:t>1</w:t>
      </w:r>
      <w:r>
        <w:rPr>
          <w:b/>
        </w:rPr>
        <w:t>.</w:t>
      </w:r>
    </w:p>
    <w:p w:rsidR="002E6486" w:rsidRDefault="00AC7C7C">
      <w:pPr>
        <w:pStyle w:val="a3"/>
        <w:spacing w:before="200" w:line="276" w:lineRule="auto"/>
        <w:ind w:left="292" w:right="227" w:firstLine="708"/>
        <w:jc w:val="both"/>
      </w:pPr>
      <w:r>
        <w:t>По</w:t>
      </w:r>
      <w:r>
        <w:rPr>
          <w:spacing w:val="1"/>
        </w:rPr>
        <w:t xml:space="preserve"> </w:t>
      </w:r>
      <w:r>
        <w:t>методике</w:t>
      </w:r>
      <w:r w:rsidR="00C03000">
        <w:t xml:space="preserve"> </w:t>
      </w:r>
      <w:r>
        <w:rPr>
          <w:b/>
        </w:rPr>
        <w:t>«Маленький</w:t>
      </w:r>
      <w:r>
        <w:rPr>
          <w:b/>
          <w:spacing w:val="1"/>
        </w:rPr>
        <w:t xml:space="preserve"> </w:t>
      </w:r>
      <w:r>
        <w:rPr>
          <w:b/>
        </w:rPr>
        <w:t>исследователь»</w:t>
      </w:r>
      <w:r>
        <w:rPr>
          <w:b/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схематичным</w:t>
      </w:r>
      <w:r>
        <w:rPr>
          <w:spacing w:val="1"/>
        </w:rPr>
        <w:t xml:space="preserve"> </w:t>
      </w:r>
      <w:r>
        <w:t>изображением уголка экспериментирования с разными материалами и предметами и других схематичных изображений различных зон</w:t>
      </w:r>
      <w:r>
        <w:rPr>
          <w:spacing w:val="1"/>
        </w:rPr>
        <w:t xml:space="preserve"> </w:t>
      </w:r>
      <w:r>
        <w:t>развивающей среды (чтение книг,</w:t>
      </w:r>
      <w:r>
        <w:rPr>
          <w:spacing w:val="1"/>
        </w:rPr>
        <w:t xml:space="preserve"> </w:t>
      </w:r>
      <w:r>
        <w:t>уголок изо деятельности, игров</w:t>
      </w:r>
      <w:r>
        <w:t>ой, экспериментирование). Воспитатель предлагает детям осуществить из</w:t>
      </w:r>
      <w:r>
        <w:rPr>
          <w:spacing w:val="1"/>
        </w:rPr>
        <w:t xml:space="preserve"> </w:t>
      </w:r>
      <w:r>
        <w:t>четырех один выбор: «К тебе пришел маленький исследователь. С чем бы ты посоветовал ему позаниматься?» Ответы фиксируются в</w:t>
      </w:r>
      <w:r>
        <w:rPr>
          <w:spacing w:val="1"/>
        </w:rPr>
        <w:t xml:space="preserve"> </w:t>
      </w:r>
      <w:r>
        <w:t>протоколе цифрами 1, 2, 3, 4. За первый выбор</w:t>
      </w:r>
      <w:r>
        <w:rPr>
          <w:spacing w:val="1"/>
        </w:rPr>
        <w:t xml:space="preserve"> </w:t>
      </w:r>
      <w:r>
        <w:t>(игровая деятель</w:t>
      </w:r>
      <w:r>
        <w:t>ность)</w:t>
      </w:r>
      <w:r>
        <w:rPr>
          <w:spacing w:val="1"/>
        </w:rPr>
        <w:t xml:space="preserve"> </w:t>
      </w:r>
      <w:r>
        <w:t>засчитывается 1 балл, за второй</w:t>
      </w:r>
      <w:r>
        <w:rPr>
          <w:spacing w:val="60"/>
        </w:rPr>
        <w:t xml:space="preserve"> </w:t>
      </w:r>
      <w:r>
        <w:t>(</w:t>
      </w:r>
      <w:proofErr w:type="gramStart"/>
      <w:r>
        <w:t>изо деятельность</w:t>
      </w:r>
      <w:proofErr w:type="gramEnd"/>
      <w:r>
        <w:t>) – 2 балла, за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(чтение</w:t>
      </w:r>
      <w:r>
        <w:rPr>
          <w:spacing w:val="-2"/>
        </w:rPr>
        <w:t xml:space="preserve"> </w:t>
      </w:r>
      <w:r>
        <w:t>книг) -</w:t>
      </w:r>
      <w:r>
        <w:rPr>
          <w:spacing w:val="-5"/>
        </w:rPr>
        <w:t xml:space="preserve"> </w:t>
      </w:r>
      <w:r>
        <w:t>3 балла,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четвертый</w:t>
      </w:r>
      <w:r>
        <w:rPr>
          <w:spacing w:val="1"/>
        </w:rPr>
        <w:t xml:space="preserve"> </w:t>
      </w:r>
      <w:r>
        <w:t>(экспериментирование)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 балла.</w:t>
      </w:r>
      <w:r>
        <w:rPr>
          <w:spacing w:val="59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proofErr w:type="gramStart"/>
      <w:r>
        <w:t>баллов</w:t>
      </w:r>
      <w:proofErr w:type="gramEnd"/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выше</w:t>
      </w:r>
      <w:r>
        <w:rPr>
          <w:spacing w:val="2"/>
        </w:rPr>
        <w:t xml:space="preserve"> </w:t>
      </w:r>
      <w:r>
        <w:t>уровень.</w:t>
      </w:r>
    </w:p>
    <w:p w:rsidR="00E63269" w:rsidRDefault="00AC7C7C" w:rsidP="00E63269">
      <w:pPr>
        <w:spacing w:before="201"/>
        <w:ind w:left="1001"/>
        <w:rPr>
          <w:b/>
          <w:sz w:val="24"/>
        </w:rPr>
      </w:pPr>
      <w:r>
        <w:rPr>
          <w:b/>
          <w:sz w:val="24"/>
        </w:rPr>
        <w:t>Диагностическое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b/>
          <w:spacing w:val="-4"/>
          <w:sz w:val="24"/>
        </w:rPr>
        <w:t xml:space="preserve"> </w:t>
      </w:r>
      <w:r w:rsidR="00E63269">
        <w:rPr>
          <w:b/>
          <w:sz w:val="24"/>
        </w:rPr>
        <w:t>2</w:t>
      </w:r>
      <w:r>
        <w:rPr>
          <w:b/>
          <w:sz w:val="24"/>
        </w:rPr>
        <w:t>.</w:t>
      </w:r>
      <w:r w:rsidR="00E63269">
        <w:rPr>
          <w:b/>
          <w:sz w:val="24"/>
        </w:rPr>
        <w:t xml:space="preserve"> </w:t>
      </w:r>
    </w:p>
    <w:p w:rsidR="002E6486" w:rsidRDefault="00E63269" w:rsidP="00E63269">
      <w:pPr>
        <w:spacing w:before="201"/>
        <w:ind w:left="1001"/>
        <w:rPr>
          <w:b/>
          <w:sz w:val="21"/>
        </w:rPr>
      </w:pPr>
      <w:r w:rsidRPr="00E63269">
        <w:rPr>
          <w:sz w:val="24"/>
          <w:szCs w:val="24"/>
          <w:lang w:eastAsia="ru-RU"/>
        </w:rPr>
        <w:t>Наблюдения воспитателя, индивидуальная карта показательного овладения детьми экспериментальной деятельностью (по А. И. Ивановой)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729"/>
        <w:gridCol w:w="6521"/>
        <w:gridCol w:w="1560"/>
      </w:tblGrid>
      <w:tr w:rsidR="002E6486">
        <w:trPr>
          <w:trHeight w:val="505"/>
        </w:trPr>
        <w:tc>
          <w:tcPr>
            <w:tcW w:w="792" w:type="dxa"/>
          </w:tcPr>
          <w:p w:rsidR="002E6486" w:rsidRDefault="00AC7C7C">
            <w:pPr>
              <w:pStyle w:val="TableParagraph"/>
              <w:spacing w:line="252" w:lineRule="exact"/>
              <w:ind w:left="237" w:right="210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729" w:type="dxa"/>
          </w:tcPr>
          <w:p w:rsidR="002E6486" w:rsidRDefault="00AC7C7C">
            <w:pPr>
              <w:pStyle w:val="TableParagraph"/>
              <w:spacing w:line="251" w:lineRule="exact"/>
              <w:ind w:left="2402" w:right="2391"/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6521" w:type="dxa"/>
          </w:tcPr>
          <w:p w:rsidR="002E6486" w:rsidRDefault="00AC7C7C">
            <w:pPr>
              <w:pStyle w:val="TableParagraph"/>
              <w:spacing w:line="251" w:lineRule="exact"/>
              <w:ind w:left="2278" w:right="2263"/>
              <w:jc w:val="center"/>
              <w:rPr>
                <w:b/>
              </w:rPr>
            </w:pPr>
            <w:r>
              <w:rPr>
                <w:b/>
              </w:rPr>
              <w:t>Возможные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ответы</w:t>
            </w:r>
          </w:p>
        </w:tc>
        <w:tc>
          <w:tcPr>
            <w:tcW w:w="1560" w:type="dxa"/>
          </w:tcPr>
          <w:p w:rsidR="002E6486" w:rsidRDefault="00AC7C7C">
            <w:pPr>
              <w:pStyle w:val="TableParagraph"/>
              <w:spacing w:line="251" w:lineRule="exact"/>
              <w:ind w:left="509" w:right="498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2E6486">
        <w:trPr>
          <w:trHeight w:val="856"/>
        </w:trPr>
        <w:tc>
          <w:tcPr>
            <w:tcW w:w="792" w:type="dxa"/>
          </w:tcPr>
          <w:p w:rsidR="002E6486" w:rsidRDefault="00AC7C7C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29" w:type="dxa"/>
          </w:tcPr>
          <w:p w:rsidR="002E6486" w:rsidRDefault="00AC7C7C">
            <w:pPr>
              <w:pStyle w:val="TableParagraph"/>
              <w:tabs>
                <w:tab w:val="left" w:pos="4699"/>
              </w:tabs>
              <w:ind w:left="108" w:right="97"/>
            </w:pPr>
            <w:r>
              <w:t xml:space="preserve">Как  </w:t>
            </w:r>
            <w:r>
              <w:rPr>
                <w:spacing w:val="29"/>
              </w:rPr>
              <w:t xml:space="preserve"> </w:t>
            </w:r>
            <w:r>
              <w:t xml:space="preserve">часто  </w:t>
            </w:r>
            <w:r>
              <w:rPr>
                <w:spacing w:val="28"/>
              </w:rPr>
              <w:t xml:space="preserve"> </w:t>
            </w:r>
            <w:r>
              <w:t xml:space="preserve">ребенок  </w:t>
            </w:r>
            <w:r>
              <w:rPr>
                <w:spacing w:val="29"/>
              </w:rPr>
              <w:t xml:space="preserve"> </w:t>
            </w:r>
            <w:r>
              <w:t xml:space="preserve">подолгу  </w:t>
            </w:r>
            <w:r>
              <w:rPr>
                <w:spacing w:val="26"/>
              </w:rPr>
              <w:t xml:space="preserve"> </w:t>
            </w:r>
            <w:r>
              <w:t>занимается</w:t>
            </w:r>
            <w:r>
              <w:tab/>
              <w:t>в</w:t>
            </w:r>
            <w:r>
              <w:rPr>
                <w:spacing w:val="12"/>
              </w:rPr>
              <w:t xml:space="preserve"> </w:t>
            </w:r>
            <w:r>
              <w:t>уголке</w:t>
            </w:r>
            <w:r>
              <w:rPr>
                <w:spacing w:val="-52"/>
              </w:rPr>
              <w:t xml:space="preserve"> </w:t>
            </w:r>
            <w:r>
              <w:t>познавательного</w:t>
            </w:r>
            <w:r>
              <w:rPr>
                <w:spacing w:val="-1"/>
              </w:rPr>
              <w:t xml:space="preserve"> </w:t>
            </w:r>
            <w:r>
              <w:t>развития,</w:t>
            </w:r>
            <w:r>
              <w:rPr>
                <w:spacing w:val="-1"/>
              </w:rPr>
              <w:t xml:space="preserve"> </w:t>
            </w:r>
            <w:r>
              <w:t>экспериментирования?</w:t>
            </w:r>
          </w:p>
        </w:tc>
        <w:tc>
          <w:tcPr>
            <w:tcW w:w="6521" w:type="dxa"/>
          </w:tcPr>
          <w:p w:rsidR="002E6486" w:rsidRDefault="00AC7C7C">
            <w:pPr>
              <w:pStyle w:val="TableParagraph"/>
              <w:ind w:left="111" w:right="5506"/>
            </w:pPr>
            <w:r>
              <w:t>а)</w:t>
            </w:r>
            <w:r>
              <w:rPr>
                <w:spacing w:val="1"/>
              </w:rPr>
              <w:t xml:space="preserve"> </w:t>
            </w: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б)</w:t>
            </w:r>
            <w:r>
              <w:rPr>
                <w:spacing w:val="-12"/>
              </w:rPr>
              <w:t xml:space="preserve"> </w:t>
            </w:r>
            <w:r>
              <w:t>иногда</w:t>
            </w:r>
          </w:p>
          <w:p w:rsidR="002E6486" w:rsidRDefault="00AC7C7C">
            <w:pPr>
              <w:pStyle w:val="TableParagraph"/>
              <w:ind w:left="111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t>очень редко</w:t>
            </w:r>
          </w:p>
        </w:tc>
        <w:tc>
          <w:tcPr>
            <w:tcW w:w="1560" w:type="dxa"/>
          </w:tcPr>
          <w:p w:rsidR="002E6486" w:rsidRDefault="00AC7C7C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E6486" w:rsidRDefault="00AC7C7C">
            <w:pPr>
              <w:pStyle w:val="TableParagraph"/>
              <w:spacing w:line="25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E6486" w:rsidRDefault="00AC7C7C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E6486">
        <w:trPr>
          <w:trHeight w:val="758"/>
        </w:trPr>
        <w:tc>
          <w:tcPr>
            <w:tcW w:w="792" w:type="dxa"/>
          </w:tcPr>
          <w:p w:rsidR="002E6486" w:rsidRDefault="00AC7C7C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29" w:type="dxa"/>
          </w:tcPr>
          <w:p w:rsidR="002E6486" w:rsidRDefault="00AC7C7C">
            <w:pPr>
              <w:pStyle w:val="TableParagraph"/>
              <w:ind w:left="108" w:right="97"/>
            </w:pPr>
            <w:r>
              <w:t>Что</w:t>
            </w:r>
            <w:r>
              <w:rPr>
                <w:spacing w:val="30"/>
              </w:rPr>
              <w:t xml:space="preserve"> </w:t>
            </w:r>
            <w:r>
              <w:t>предпочитает</w:t>
            </w:r>
            <w:r>
              <w:rPr>
                <w:spacing w:val="30"/>
              </w:rPr>
              <w:t xml:space="preserve"> </w:t>
            </w:r>
            <w:r>
              <w:t>ребенок,</w:t>
            </w:r>
            <w:r>
              <w:rPr>
                <w:spacing w:val="30"/>
              </w:rPr>
              <w:t xml:space="preserve"> </w:t>
            </w:r>
            <w:r>
              <w:t>когда</w:t>
            </w:r>
            <w:r>
              <w:rPr>
                <w:spacing w:val="31"/>
              </w:rPr>
              <w:t xml:space="preserve"> </w:t>
            </w:r>
            <w:r>
              <w:t>задан</w:t>
            </w:r>
            <w:r>
              <w:rPr>
                <w:spacing w:val="30"/>
              </w:rPr>
              <w:t xml:space="preserve"> </w:t>
            </w:r>
            <w:r>
              <w:t>вопрос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сообразительность?</w:t>
            </w:r>
          </w:p>
        </w:tc>
        <w:tc>
          <w:tcPr>
            <w:tcW w:w="6521" w:type="dxa"/>
          </w:tcPr>
          <w:p w:rsidR="002E6486" w:rsidRDefault="00AC7C7C">
            <w:pPr>
              <w:pStyle w:val="TableParagraph"/>
              <w:ind w:left="111" w:right="3549"/>
            </w:pPr>
            <w:r>
              <w:t>а) рассуждает самостоятельно</w:t>
            </w:r>
            <w:r>
              <w:rPr>
                <w:spacing w:val="-52"/>
              </w:rPr>
              <w:t xml:space="preserve"> </w:t>
            </w:r>
            <w:r>
              <w:t>б) когда как</w:t>
            </w:r>
          </w:p>
          <w:p w:rsidR="002E6486" w:rsidRDefault="00AC7C7C">
            <w:pPr>
              <w:pStyle w:val="TableParagraph"/>
              <w:spacing w:line="238" w:lineRule="exact"/>
              <w:ind w:left="111"/>
            </w:pPr>
            <w:r>
              <w:t>в)</w:t>
            </w:r>
            <w:r>
              <w:rPr>
                <w:spacing w:val="-2"/>
              </w:rPr>
              <w:t xml:space="preserve"> </w:t>
            </w:r>
            <w:r>
              <w:t>получить</w:t>
            </w:r>
            <w:r>
              <w:rPr>
                <w:spacing w:val="-2"/>
              </w:rPr>
              <w:t xml:space="preserve"> </w:t>
            </w:r>
            <w:r>
              <w:t>готовый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</w:tc>
        <w:tc>
          <w:tcPr>
            <w:tcW w:w="1560" w:type="dxa"/>
          </w:tcPr>
          <w:p w:rsidR="002E6486" w:rsidRDefault="00AC7C7C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E6486" w:rsidRDefault="00AC7C7C">
            <w:pPr>
              <w:pStyle w:val="TableParagraph"/>
              <w:spacing w:line="25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E6486" w:rsidRDefault="00AC7C7C">
            <w:pPr>
              <w:pStyle w:val="TableParagraph"/>
              <w:spacing w:before="2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E6486">
        <w:trPr>
          <w:trHeight w:val="1012"/>
        </w:trPr>
        <w:tc>
          <w:tcPr>
            <w:tcW w:w="792" w:type="dxa"/>
          </w:tcPr>
          <w:p w:rsidR="002E6486" w:rsidRDefault="00AC7C7C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29" w:type="dxa"/>
          </w:tcPr>
          <w:p w:rsidR="002E6486" w:rsidRDefault="00AC7C7C">
            <w:pPr>
              <w:pStyle w:val="TableParagraph"/>
              <w:ind w:left="108" w:right="96"/>
              <w:jc w:val="both"/>
            </w:pPr>
            <w:r>
              <w:t>Насколько</w:t>
            </w:r>
            <w:r>
              <w:rPr>
                <w:spacing w:val="1"/>
              </w:rPr>
              <w:t xml:space="preserve"> </w:t>
            </w:r>
            <w:r>
              <w:t>эмоционально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относится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интересному для него занятию, связанному с умственной</w:t>
            </w:r>
            <w:r>
              <w:rPr>
                <w:spacing w:val="1"/>
              </w:rPr>
              <w:t xml:space="preserve"> </w:t>
            </w:r>
            <w:r>
              <w:t>работой?</w:t>
            </w:r>
          </w:p>
        </w:tc>
        <w:tc>
          <w:tcPr>
            <w:tcW w:w="6521" w:type="dxa"/>
          </w:tcPr>
          <w:p w:rsidR="002E6486" w:rsidRDefault="00AC7C7C">
            <w:pPr>
              <w:pStyle w:val="TableParagraph"/>
              <w:spacing w:line="242" w:lineRule="auto"/>
              <w:ind w:left="111" w:right="4220"/>
            </w:pPr>
            <w:r>
              <w:t>а) очень эмоционально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2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  <w:p w:rsidR="002E6486" w:rsidRDefault="00AC7C7C">
            <w:pPr>
              <w:pStyle w:val="TableParagraph"/>
              <w:spacing w:line="248" w:lineRule="exact"/>
              <w:ind w:left="111"/>
            </w:pPr>
            <w:r>
              <w:t>в)</w:t>
            </w:r>
            <w:r>
              <w:rPr>
                <w:spacing w:val="-2"/>
              </w:rPr>
              <w:t xml:space="preserve"> </w:t>
            </w:r>
            <w:r>
              <w:t>эмоции</w:t>
            </w:r>
            <w:r>
              <w:rPr>
                <w:spacing w:val="-2"/>
              </w:rPr>
              <w:t xml:space="preserve"> </w:t>
            </w:r>
            <w:r>
              <w:t>ярко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выражены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сравнению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другими</w:t>
            </w:r>
          </w:p>
          <w:p w:rsidR="002E6486" w:rsidRDefault="00AC7C7C">
            <w:pPr>
              <w:pStyle w:val="TableParagraph"/>
              <w:spacing w:line="240" w:lineRule="exact"/>
              <w:ind w:left="111"/>
            </w:pPr>
            <w:r>
              <w:t>ситуациями)</w:t>
            </w:r>
          </w:p>
        </w:tc>
        <w:tc>
          <w:tcPr>
            <w:tcW w:w="1560" w:type="dxa"/>
          </w:tcPr>
          <w:p w:rsidR="002E6486" w:rsidRDefault="00AC7C7C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E6486" w:rsidRDefault="00AC7C7C">
            <w:pPr>
              <w:pStyle w:val="TableParagraph"/>
              <w:spacing w:before="1" w:line="25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E6486" w:rsidRDefault="00AC7C7C">
            <w:pPr>
              <w:pStyle w:val="TableParagraph"/>
              <w:spacing w:line="25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E6486">
        <w:trPr>
          <w:trHeight w:val="863"/>
        </w:trPr>
        <w:tc>
          <w:tcPr>
            <w:tcW w:w="792" w:type="dxa"/>
          </w:tcPr>
          <w:p w:rsidR="002E6486" w:rsidRDefault="00AC7C7C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29" w:type="dxa"/>
          </w:tcPr>
          <w:p w:rsidR="002E6486" w:rsidRDefault="00AC7C7C">
            <w:pPr>
              <w:pStyle w:val="TableParagraph"/>
              <w:spacing w:line="247" w:lineRule="exact"/>
              <w:ind w:left="108"/>
            </w:pPr>
            <w:r>
              <w:t>Часто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задает</w:t>
            </w:r>
            <w:r>
              <w:rPr>
                <w:spacing w:val="-1"/>
              </w:rPr>
              <w:t xml:space="preserve"> </w:t>
            </w:r>
            <w:r>
              <w:t>вопросы:</w:t>
            </w:r>
            <w:r>
              <w:rPr>
                <w:spacing w:val="-3"/>
              </w:rPr>
              <w:t xml:space="preserve"> </w:t>
            </w:r>
            <w:r>
              <w:t>почему?</w:t>
            </w:r>
            <w:r>
              <w:rPr>
                <w:spacing w:val="-1"/>
              </w:rPr>
              <w:t xml:space="preserve"> </w:t>
            </w:r>
            <w:r>
              <w:t>зачем?</w:t>
            </w:r>
            <w:r>
              <w:rPr>
                <w:spacing w:val="53"/>
              </w:rPr>
              <w:t xml:space="preserve"> </w:t>
            </w:r>
            <w:r>
              <w:t>как?</w:t>
            </w:r>
          </w:p>
        </w:tc>
        <w:tc>
          <w:tcPr>
            <w:tcW w:w="6521" w:type="dxa"/>
          </w:tcPr>
          <w:p w:rsidR="002E6486" w:rsidRDefault="00AC7C7C">
            <w:pPr>
              <w:pStyle w:val="TableParagraph"/>
              <w:ind w:left="111" w:right="5506"/>
            </w:pPr>
            <w:r>
              <w:t>а)</w:t>
            </w:r>
            <w:r>
              <w:rPr>
                <w:spacing w:val="1"/>
              </w:rPr>
              <w:t xml:space="preserve"> </w:t>
            </w: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б)</w:t>
            </w:r>
            <w:r>
              <w:rPr>
                <w:spacing w:val="-12"/>
              </w:rPr>
              <w:t xml:space="preserve"> </w:t>
            </w:r>
            <w:r>
              <w:t>иногда</w:t>
            </w:r>
          </w:p>
          <w:p w:rsidR="002E6486" w:rsidRDefault="00AC7C7C">
            <w:pPr>
              <w:pStyle w:val="TableParagraph"/>
              <w:ind w:left="111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t>очень редко</w:t>
            </w:r>
          </w:p>
        </w:tc>
        <w:tc>
          <w:tcPr>
            <w:tcW w:w="1560" w:type="dxa"/>
          </w:tcPr>
          <w:p w:rsidR="002E6486" w:rsidRDefault="00AC7C7C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E6486" w:rsidRDefault="00AC7C7C">
            <w:pPr>
              <w:pStyle w:val="TableParagraph"/>
              <w:spacing w:line="25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E6486" w:rsidRDefault="00AC7C7C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E6486">
        <w:trPr>
          <w:trHeight w:val="866"/>
        </w:trPr>
        <w:tc>
          <w:tcPr>
            <w:tcW w:w="792" w:type="dxa"/>
          </w:tcPr>
          <w:p w:rsidR="002E6486" w:rsidRDefault="00AC7C7C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29" w:type="dxa"/>
          </w:tcPr>
          <w:p w:rsidR="002E6486" w:rsidRDefault="00AC7C7C">
            <w:pPr>
              <w:pStyle w:val="TableParagraph"/>
              <w:ind w:left="108" w:right="183"/>
              <w:jc w:val="both"/>
            </w:pPr>
            <w:r>
              <w:t>Проявляет интерес к символическим «языкам»: пытается</w:t>
            </w:r>
            <w:r>
              <w:rPr>
                <w:spacing w:val="-52"/>
              </w:rPr>
              <w:t xml:space="preserve"> </w:t>
            </w:r>
            <w:r>
              <w:t>самостоятельно «читать» схемы, карты, чертежи и делать</w:t>
            </w:r>
            <w:r>
              <w:rPr>
                <w:spacing w:val="-52"/>
              </w:rPr>
              <w:t xml:space="preserve"> </w:t>
            </w:r>
            <w:r>
              <w:t>что-то</w:t>
            </w:r>
            <w:r>
              <w:rPr>
                <w:spacing w:val="-1"/>
              </w:rPr>
              <w:t xml:space="preserve"> </w:t>
            </w:r>
            <w:r>
              <w:t>по ним</w:t>
            </w:r>
            <w:r>
              <w:rPr>
                <w:spacing w:val="-1"/>
              </w:rPr>
              <w:t xml:space="preserve"> </w:t>
            </w:r>
            <w:r>
              <w:t>(лепить, конструировать);</w:t>
            </w:r>
          </w:p>
        </w:tc>
        <w:tc>
          <w:tcPr>
            <w:tcW w:w="6521" w:type="dxa"/>
          </w:tcPr>
          <w:p w:rsidR="002E6486" w:rsidRDefault="00AC7C7C">
            <w:pPr>
              <w:pStyle w:val="TableParagraph"/>
              <w:ind w:left="111" w:right="5506"/>
            </w:pPr>
            <w:r>
              <w:t>а)</w:t>
            </w:r>
            <w:r>
              <w:rPr>
                <w:spacing w:val="1"/>
              </w:rPr>
              <w:t xml:space="preserve"> </w:t>
            </w: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б)</w:t>
            </w:r>
            <w:r>
              <w:rPr>
                <w:spacing w:val="-12"/>
              </w:rPr>
              <w:t xml:space="preserve"> </w:t>
            </w:r>
            <w:r>
              <w:t>иногда</w:t>
            </w:r>
          </w:p>
          <w:p w:rsidR="002E6486" w:rsidRDefault="00AC7C7C">
            <w:pPr>
              <w:pStyle w:val="TableParagraph"/>
              <w:spacing w:line="252" w:lineRule="exact"/>
              <w:ind w:left="111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t>очень редко</w:t>
            </w:r>
          </w:p>
        </w:tc>
        <w:tc>
          <w:tcPr>
            <w:tcW w:w="1560" w:type="dxa"/>
          </w:tcPr>
          <w:p w:rsidR="002E6486" w:rsidRDefault="00AC7C7C">
            <w:pPr>
              <w:pStyle w:val="TableParagraph"/>
              <w:spacing w:before="1" w:line="25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E6486" w:rsidRDefault="00AC7C7C">
            <w:pPr>
              <w:pStyle w:val="TableParagraph"/>
              <w:spacing w:line="25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E6486" w:rsidRDefault="00AC7C7C">
            <w:pPr>
              <w:pStyle w:val="TableParagraph"/>
              <w:spacing w:line="25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E6486">
        <w:trPr>
          <w:trHeight w:val="760"/>
        </w:trPr>
        <w:tc>
          <w:tcPr>
            <w:tcW w:w="792" w:type="dxa"/>
          </w:tcPr>
          <w:p w:rsidR="002E6486" w:rsidRDefault="00AC7C7C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29" w:type="dxa"/>
          </w:tcPr>
          <w:p w:rsidR="002E6486" w:rsidRDefault="00AC7C7C">
            <w:pPr>
              <w:pStyle w:val="TableParagraph"/>
              <w:spacing w:line="249" w:lineRule="exact"/>
              <w:ind w:left="108"/>
            </w:pP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познавательной</w:t>
            </w:r>
            <w:r>
              <w:rPr>
                <w:spacing w:val="-2"/>
              </w:rPr>
              <w:t xml:space="preserve"> </w:t>
            </w:r>
            <w:r>
              <w:t>литературе</w:t>
            </w:r>
          </w:p>
        </w:tc>
        <w:tc>
          <w:tcPr>
            <w:tcW w:w="6521" w:type="dxa"/>
          </w:tcPr>
          <w:p w:rsidR="002E6486" w:rsidRDefault="00AC7C7C">
            <w:pPr>
              <w:pStyle w:val="TableParagraph"/>
              <w:ind w:left="111" w:right="5506"/>
            </w:pPr>
            <w:r>
              <w:t>а)</w:t>
            </w:r>
            <w:r>
              <w:rPr>
                <w:spacing w:val="1"/>
              </w:rPr>
              <w:t xml:space="preserve"> </w:t>
            </w: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б)</w:t>
            </w:r>
            <w:r>
              <w:rPr>
                <w:spacing w:val="-12"/>
              </w:rPr>
              <w:t xml:space="preserve"> </w:t>
            </w:r>
            <w:r>
              <w:t>иногда</w:t>
            </w:r>
          </w:p>
          <w:p w:rsidR="002E6486" w:rsidRDefault="00AC7C7C">
            <w:pPr>
              <w:pStyle w:val="TableParagraph"/>
              <w:spacing w:line="238" w:lineRule="exact"/>
              <w:ind w:left="111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t>очень редко</w:t>
            </w:r>
          </w:p>
        </w:tc>
        <w:tc>
          <w:tcPr>
            <w:tcW w:w="1560" w:type="dxa"/>
          </w:tcPr>
          <w:p w:rsidR="002E6486" w:rsidRDefault="00AC7C7C">
            <w:pPr>
              <w:pStyle w:val="TableParagraph"/>
              <w:spacing w:before="1" w:line="25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E6486" w:rsidRDefault="00AC7C7C">
            <w:pPr>
              <w:pStyle w:val="TableParagraph"/>
              <w:spacing w:line="25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E6486" w:rsidRDefault="00AC7C7C">
            <w:pPr>
              <w:pStyle w:val="TableParagraph"/>
              <w:spacing w:line="235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E6486" w:rsidRDefault="002E6486">
      <w:pPr>
        <w:pStyle w:val="a3"/>
        <w:spacing w:before="3"/>
        <w:ind w:left="0" w:firstLine="0"/>
        <w:rPr>
          <w:b/>
          <w:sz w:val="27"/>
        </w:rPr>
      </w:pPr>
    </w:p>
    <w:p w:rsidR="002E6486" w:rsidRDefault="00AC7C7C">
      <w:pPr>
        <w:pStyle w:val="a3"/>
        <w:ind w:left="292" w:firstLine="0"/>
      </w:pPr>
      <w:r>
        <w:t>30-22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выражена</w:t>
      </w:r>
      <w:r>
        <w:rPr>
          <w:spacing w:val="-3"/>
        </w:rPr>
        <w:t xml:space="preserve"> </w:t>
      </w:r>
      <w:r>
        <w:t>сильно;</w:t>
      </w:r>
    </w:p>
    <w:p w:rsidR="002E6486" w:rsidRDefault="002E6486"/>
    <w:p w:rsidR="002E6486" w:rsidRDefault="00AC7C7C">
      <w:pPr>
        <w:pStyle w:val="a3"/>
        <w:spacing w:before="73"/>
        <w:ind w:left="292" w:right="9433" w:firstLine="0"/>
      </w:pPr>
      <w:r>
        <w:t>21</w:t>
      </w:r>
      <w:r>
        <w:rPr>
          <w:spacing w:val="4"/>
        </w:rPr>
        <w:t xml:space="preserve"> </w:t>
      </w:r>
      <w:r>
        <w:t>–18</w:t>
      </w:r>
      <w:r>
        <w:rPr>
          <w:spacing w:val="4"/>
        </w:rPr>
        <w:t xml:space="preserve"> </w:t>
      </w:r>
      <w:r>
        <w:t>баллов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потребность</w:t>
      </w:r>
      <w:r>
        <w:rPr>
          <w:spacing w:val="4"/>
        </w:rPr>
        <w:t xml:space="preserve"> </w:t>
      </w:r>
      <w:r>
        <w:t>выражена</w:t>
      </w:r>
      <w:r>
        <w:rPr>
          <w:spacing w:val="5"/>
        </w:rPr>
        <w:t xml:space="preserve"> </w:t>
      </w:r>
      <w:r>
        <w:t>умеренно;</w:t>
      </w:r>
      <w:r>
        <w:rPr>
          <w:spacing w:val="1"/>
        </w:rPr>
        <w:t xml:space="preserve"> </w:t>
      </w:r>
      <w:r>
        <w:lastRenderedPageBreak/>
        <w:t>17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меньше</w:t>
      </w:r>
      <w:r>
        <w:rPr>
          <w:spacing w:val="56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выражена</w:t>
      </w:r>
      <w:r>
        <w:rPr>
          <w:spacing w:val="-3"/>
        </w:rPr>
        <w:t xml:space="preserve"> </w:t>
      </w:r>
      <w:r>
        <w:t>слабо.</w:t>
      </w:r>
    </w:p>
    <w:p w:rsidR="00E63269" w:rsidRDefault="00E63269" w:rsidP="00E63269">
      <w:pPr>
        <w:spacing w:before="76" w:line="276" w:lineRule="auto"/>
        <w:ind w:left="292" w:right="231" w:firstLine="708"/>
        <w:jc w:val="both"/>
        <w:rPr>
          <w:b/>
          <w:sz w:val="24"/>
        </w:rPr>
      </w:pPr>
      <w:r>
        <w:rPr>
          <w:b/>
          <w:sz w:val="24"/>
        </w:rPr>
        <w:t xml:space="preserve">Диагностическое задание 3. </w:t>
      </w:r>
    </w:p>
    <w:p w:rsidR="00E63269" w:rsidRDefault="00E63269" w:rsidP="00E63269">
      <w:pPr>
        <w:spacing w:before="76" w:line="276" w:lineRule="auto"/>
        <w:ind w:left="292" w:right="231" w:firstLine="708"/>
        <w:jc w:val="both"/>
        <w:rPr>
          <w:sz w:val="24"/>
        </w:rPr>
      </w:pPr>
      <w:r>
        <w:rPr>
          <w:b/>
          <w:sz w:val="24"/>
        </w:rPr>
        <w:t xml:space="preserve">«Игровое упражнение «Да - Нет» </w:t>
      </w:r>
      <w:r>
        <w:rPr>
          <w:sz w:val="24"/>
        </w:rPr>
        <w:t xml:space="preserve">Л. А. </w:t>
      </w:r>
      <w:proofErr w:type="spellStart"/>
      <w:r>
        <w:rPr>
          <w:sz w:val="24"/>
        </w:rPr>
        <w:t>Венгер</w:t>
      </w:r>
      <w:proofErr w:type="spellEnd"/>
      <w:r>
        <w:rPr>
          <w:sz w:val="24"/>
        </w:rPr>
        <w:t>, целью которого является исследование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любознательности (исследовательской активности) в форме вопросов, умения видеть проблемы, находить неизвестное в известном,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необычное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обычном.</w:t>
      </w:r>
    </w:p>
    <w:p w:rsidR="00E63269" w:rsidRPr="00E63269" w:rsidRDefault="00E63269" w:rsidP="00E63269">
      <w:pPr>
        <w:pStyle w:val="a4"/>
        <w:tabs>
          <w:tab w:val="left" w:pos="1014"/>
        </w:tabs>
        <w:rPr>
          <w:sz w:val="24"/>
        </w:rPr>
      </w:pPr>
      <w:r w:rsidRPr="00E63269">
        <w:rPr>
          <w:sz w:val="24"/>
        </w:rPr>
        <w:t xml:space="preserve"> «Игровое упражнение «Да - Нет» </w:t>
      </w:r>
    </w:p>
    <w:p w:rsidR="00E63269" w:rsidRPr="00E63269" w:rsidRDefault="00E63269" w:rsidP="00E63269">
      <w:pPr>
        <w:pStyle w:val="a4"/>
        <w:tabs>
          <w:tab w:val="left" w:pos="1014"/>
        </w:tabs>
        <w:rPr>
          <w:sz w:val="24"/>
        </w:rPr>
      </w:pPr>
      <w:r w:rsidRPr="00E63269">
        <w:rPr>
          <w:sz w:val="24"/>
        </w:rPr>
        <w:t>Цель: исследование динамики развития любознательности (исследовательской активности) в форме вопросов, умения видеть проблемы, находить неизвестное в известном, необычное в обычном.</w:t>
      </w:r>
    </w:p>
    <w:p w:rsidR="00E63269" w:rsidRPr="00E63269" w:rsidRDefault="00E63269" w:rsidP="00E63269">
      <w:pPr>
        <w:pStyle w:val="a4"/>
        <w:tabs>
          <w:tab w:val="left" w:pos="1014"/>
        </w:tabs>
        <w:rPr>
          <w:sz w:val="24"/>
        </w:rPr>
      </w:pPr>
      <w:r w:rsidRPr="00E63269">
        <w:rPr>
          <w:sz w:val="24"/>
        </w:rPr>
        <w:t xml:space="preserve">Ребенку необходимо с помощью задаваемых вопросов отгадать, что спрятано в коробке, не задавая при этом прямых вопросов типа «Что это? Что можно с ним сделать чтобы определить его </w:t>
      </w:r>
      <w:proofErr w:type="gramStart"/>
      <w:r w:rsidRPr="00E63269">
        <w:rPr>
          <w:sz w:val="24"/>
        </w:rPr>
        <w:t>свойства ,</w:t>
      </w:r>
      <w:proofErr w:type="gramEnd"/>
      <w:r w:rsidRPr="00E63269">
        <w:rPr>
          <w:sz w:val="24"/>
        </w:rPr>
        <w:t xml:space="preserve"> качества, признаки?»</w:t>
      </w:r>
    </w:p>
    <w:p w:rsidR="00E63269" w:rsidRPr="00E63269" w:rsidRDefault="00E63269" w:rsidP="00E63269">
      <w:pPr>
        <w:pStyle w:val="a4"/>
        <w:tabs>
          <w:tab w:val="left" w:pos="1014"/>
        </w:tabs>
        <w:rPr>
          <w:sz w:val="24"/>
        </w:rPr>
      </w:pPr>
      <w:r w:rsidRPr="00E63269">
        <w:rPr>
          <w:sz w:val="24"/>
        </w:rPr>
        <w:t>Качественный и количественный анализ вопросов:</w:t>
      </w:r>
    </w:p>
    <w:p w:rsidR="00E63269" w:rsidRPr="00E63269" w:rsidRDefault="00E63269" w:rsidP="00E63269">
      <w:pPr>
        <w:pStyle w:val="a4"/>
        <w:numPr>
          <w:ilvl w:val="0"/>
          <w:numId w:val="2"/>
        </w:numPr>
        <w:tabs>
          <w:tab w:val="left" w:pos="1014"/>
        </w:tabs>
        <w:rPr>
          <w:sz w:val="24"/>
        </w:rPr>
      </w:pPr>
      <w:r w:rsidRPr="00E63269">
        <w:rPr>
          <w:sz w:val="24"/>
        </w:rPr>
        <w:t xml:space="preserve">Оценивается изменение в развитии любознательности в форме вопросов по показателям </w:t>
      </w:r>
      <w:proofErr w:type="gramStart"/>
      <w:r w:rsidRPr="00E63269">
        <w:rPr>
          <w:sz w:val="24"/>
        </w:rPr>
        <w:t>« продуктивность</w:t>
      </w:r>
      <w:proofErr w:type="gramEnd"/>
      <w:r w:rsidRPr="00E63269">
        <w:rPr>
          <w:sz w:val="24"/>
        </w:rPr>
        <w:t>» и «уровень вопроса»</w:t>
      </w:r>
    </w:p>
    <w:p w:rsidR="00E63269" w:rsidRPr="00E63269" w:rsidRDefault="00E63269" w:rsidP="00E63269">
      <w:pPr>
        <w:pStyle w:val="a4"/>
        <w:numPr>
          <w:ilvl w:val="0"/>
          <w:numId w:val="2"/>
        </w:numPr>
        <w:tabs>
          <w:tab w:val="left" w:pos="1014"/>
        </w:tabs>
        <w:rPr>
          <w:sz w:val="24"/>
        </w:rPr>
      </w:pPr>
      <w:r w:rsidRPr="00E63269">
        <w:rPr>
          <w:sz w:val="24"/>
        </w:rPr>
        <w:t>общее количество</w:t>
      </w:r>
    </w:p>
    <w:p w:rsidR="00E63269" w:rsidRPr="00E63269" w:rsidRDefault="00E63269" w:rsidP="00E63269">
      <w:pPr>
        <w:pStyle w:val="a4"/>
        <w:numPr>
          <w:ilvl w:val="0"/>
          <w:numId w:val="2"/>
        </w:numPr>
        <w:tabs>
          <w:tab w:val="left" w:pos="1014"/>
        </w:tabs>
        <w:rPr>
          <w:sz w:val="24"/>
        </w:rPr>
      </w:pPr>
      <w:r w:rsidRPr="00E63269">
        <w:rPr>
          <w:sz w:val="24"/>
        </w:rPr>
        <w:t>ориентация детей на поиск ответа, а не на последующие вопросы, попытку с помощью вопросов проверить свои конкретные гипотезы</w:t>
      </w:r>
    </w:p>
    <w:bookmarkEnd w:id="0"/>
    <w:p w:rsidR="002E6486" w:rsidRDefault="002E6486" w:rsidP="00E63269">
      <w:pPr>
        <w:pStyle w:val="a4"/>
        <w:tabs>
          <w:tab w:val="left" w:pos="1014"/>
        </w:tabs>
        <w:ind w:firstLine="0"/>
        <w:rPr>
          <w:sz w:val="24"/>
        </w:rPr>
      </w:pPr>
    </w:p>
    <w:sectPr w:rsidR="002E6486">
      <w:pgSz w:w="16840" w:h="11910" w:orient="landscape"/>
      <w:pgMar w:top="620" w:right="9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6687"/>
    <w:multiLevelType w:val="hybridMultilevel"/>
    <w:tmpl w:val="4DD207A2"/>
    <w:lvl w:ilvl="0" w:tplc="1ED05608">
      <w:start w:val="1"/>
      <w:numFmt w:val="decimal"/>
      <w:lvlText w:val="%1."/>
      <w:lvlJc w:val="left"/>
      <w:pPr>
        <w:ind w:left="10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20D2E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2" w:tplc="0638D172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3" w:tplc="9B5ECE74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  <w:lvl w:ilvl="4" w:tplc="D098EB72">
      <w:numFmt w:val="bullet"/>
      <w:lvlText w:val="•"/>
      <w:lvlJc w:val="left"/>
      <w:pPr>
        <w:ind w:left="6651" w:hanging="361"/>
      </w:pPr>
      <w:rPr>
        <w:rFonts w:hint="default"/>
        <w:lang w:val="ru-RU" w:eastAsia="en-US" w:bidi="ar-SA"/>
      </w:rPr>
    </w:lvl>
    <w:lvl w:ilvl="5" w:tplc="229AE6C6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plc="CD10782E">
      <w:numFmt w:val="bullet"/>
      <w:lvlText w:val="•"/>
      <w:lvlJc w:val="left"/>
      <w:pPr>
        <w:ind w:left="9467" w:hanging="361"/>
      </w:pPr>
      <w:rPr>
        <w:rFonts w:hint="default"/>
        <w:lang w:val="ru-RU" w:eastAsia="en-US" w:bidi="ar-SA"/>
      </w:rPr>
    </w:lvl>
    <w:lvl w:ilvl="7" w:tplc="1A9E916E">
      <w:numFmt w:val="bullet"/>
      <w:lvlText w:val="•"/>
      <w:lvlJc w:val="left"/>
      <w:pPr>
        <w:ind w:left="10874" w:hanging="361"/>
      </w:pPr>
      <w:rPr>
        <w:rFonts w:hint="default"/>
        <w:lang w:val="ru-RU" w:eastAsia="en-US" w:bidi="ar-SA"/>
      </w:rPr>
    </w:lvl>
    <w:lvl w:ilvl="8" w:tplc="8C506DE4">
      <w:numFmt w:val="bullet"/>
      <w:lvlText w:val="•"/>
      <w:lvlJc w:val="left"/>
      <w:pPr>
        <w:ind w:left="1228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6C460A0A"/>
    <w:multiLevelType w:val="multilevel"/>
    <w:tmpl w:val="AE2E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E6486"/>
    <w:rsid w:val="002E6486"/>
    <w:rsid w:val="00AC7C7C"/>
    <w:rsid w:val="00C03000"/>
    <w:rsid w:val="00E6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1908"/>
  <w15:docId w15:val="{ED3CA9F2-124A-4079-BDDC-BFB186F4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350" w:right="2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3" w:hanging="3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3" w:hanging="36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</cp:lastModifiedBy>
  <cp:revision>2</cp:revision>
  <dcterms:created xsi:type="dcterms:W3CDTF">2023-04-01T14:16:00Z</dcterms:created>
  <dcterms:modified xsi:type="dcterms:W3CDTF">2023-04-01T14:49:00Z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2023-04-01T00:00:00Z</vt:filetime>
  </property>
</Properties>
</file>