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98C" w:rsidRPr="00F2098C" w:rsidRDefault="00F2098C" w:rsidP="00F2098C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2098C">
        <w:rPr>
          <w:rFonts w:ascii="Times New Roman" w:hAnsi="Times New Roman" w:cs="Times New Roman"/>
          <w:color w:val="FF0000"/>
          <w:sz w:val="28"/>
          <w:szCs w:val="28"/>
        </w:rPr>
        <w:t>Памятка для родителей по антитеррору</w:t>
      </w:r>
    </w:p>
    <w:p w:rsidR="00F2098C" w:rsidRPr="00F2098C" w:rsidRDefault="00F2098C" w:rsidP="00F209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2098C">
        <w:rPr>
          <w:rFonts w:ascii="Times New Roman" w:hAnsi="Times New Roman" w:cs="Times New Roman"/>
          <w:b/>
          <w:i/>
          <w:sz w:val="28"/>
          <w:szCs w:val="28"/>
        </w:rPr>
        <w:t>Общие и частные рекомендации</w:t>
      </w:r>
    </w:p>
    <w:p w:rsidR="00F2098C" w:rsidRPr="00F2098C" w:rsidRDefault="00F2098C" w:rsidP="00F209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098C" w:rsidRPr="00F2098C" w:rsidRDefault="00F2098C" w:rsidP="00F209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По возможности скорее возьмите себя в руки, успокойтесь и не паникуйте.    Разговаривайте спокойным голосом.</w:t>
      </w:r>
    </w:p>
    <w:p w:rsidR="00F2098C" w:rsidRPr="00F2098C" w:rsidRDefault="00F2098C" w:rsidP="00F209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 xml:space="preserve">Если Вас </w:t>
      </w:r>
      <w:r>
        <w:rPr>
          <w:rFonts w:ascii="Times New Roman" w:hAnsi="Times New Roman" w:cs="Times New Roman"/>
          <w:sz w:val="28"/>
          <w:szCs w:val="28"/>
        </w:rPr>
        <w:t xml:space="preserve">взяли в заложники, </w:t>
      </w:r>
      <w:r w:rsidRPr="00F2098C">
        <w:rPr>
          <w:rFonts w:ascii="Times New Roman" w:hAnsi="Times New Roman" w:cs="Times New Roman"/>
          <w:sz w:val="28"/>
          <w:szCs w:val="28"/>
        </w:rPr>
        <w:t>связали или закрыли глаза, попытайтесь расслабиться, дышите глубже.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98C">
        <w:rPr>
          <w:rFonts w:ascii="Times New Roman" w:hAnsi="Times New Roman" w:cs="Times New Roman"/>
          <w:sz w:val="28"/>
          <w:szCs w:val="28"/>
        </w:rPr>
        <w:t xml:space="preserve">Подготовьтесь физически и </w:t>
      </w:r>
      <w:proofErr w:type="gramStart"/>
      <w:r w:rsidRPr="00F2098C">
        <w:rPr>
          <w:rFonts w:ascii="Times New Roman" w:hAnsi="Times New Roman" w:cs="Times New Roman"/>
          <w:sz w:val="28"/>
          <w:szCs w:val="28"/>
        </w:rPr>
        <w:t>морально</w:t>
      </w:r>
      <w:proofErr w:type="gramEnd"/>
      <w:r w:rsidRPr="00F2098C">
        <w:rPr>
          <w:rFonts w:ascii="Times New Roman" w:hAnsi="Times New Roman" w:cs="Times New Roman"/>
          <w:sz w:val="28"/>
          <w:szCs w:val="28"/>
        </w:rPr>
        <w:t xml:space="preserve"> и эмоционально к возможному суровому испытанию.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98C">
        <w:rPr>
          <w:rFonts w:ascii="Times New Roman" w:hAnsi="Times New Roman" w:cs="Times New Roman"/>
          <w:sz w:val="28"/>
          <w:szCs w:val="28"/>
        </w:rPr>
        <w:t>Не пытайтесь бежать, если нет полной уверенности в успешности побега.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98C">
        <w:rPr>
          <w:rFonts w:ascii="Times New Roman" w:hAnsi="Times New Roman" w:cs="Times New Roman"/>
          <w:sz w:val="28"/>
          <w:szCs w:val="28"/>
        </w:rPr>
        <w:t>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F2098C" w:rsidRPr="00F2098C" w:rsidRDefault="00F2098C" w:rsidP="00F209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 xml:space="preserve">По возможности расположитесь подальше от окон, дверей и самих похитителей, </w:t>
      </w:r>
      <w:proofErr w:type="gramStart"/>
      <w:r w:rsidRPr="00F2098C">
        <w:rPr>
          <w:rFonts w:ascii="Times New Roman" w:hAnsi="Times New Roman" w:cs="Times New Roman"/>
          <w:sz w:val="28"/>
          <w:szCs w:val="28"/>
        </w:rPr>
        <w:t>т.е.</w:t>
      </w:r>
      <w:proofErr w:type="gramEnd"/>
      <w:r w:rsidRPr="00F2098C">
        <w:rPr>
          <w:rFonts w:ascii="Times New Roman" w:hAnsi="Times New Roman" w:cs="Times New Roman"/>
          <w:sz w:val="28"/>
          <w:szCs w:val="28"/>
        </w:rPr>
        <w:t xml:space="preserve">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98C">
        <w:rPr>
          <w:rFonts w:ascii="Times New Roman" w:hAnsi="Times New Roman" w:cs="Times New Roman"/>
          <w:sz w:val="28"/>
          <w:szCs w:val="28"/>
        </w:rPr>
        <w:t>По различным признакам постарайтесь определить место своего нахождения (заточения).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98C">
        <w:rPr>
          <w:rFonts w:ascii="Times New Roman" w:hAnsi="Times New Roman" w:cs="Times New Roman"/>
          <w:sz w:val="28"/>
          <w:szCs w:val="28"/>
        </w:rPr>
        <w:t>В случае штурма здания рекомендуется лечь на пол лицом вниз, сложив руки на затылке.</w:t>
      </w:r>
    </w:p>
    <w:p w:rsidR="00F2098C" w:rsidRDefault="00F2098C" w:rsidP="00F2098C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F2098C" w:rsidRPr="00F2098C" w:rsidRDefault="00F2098C" w:rsidP="00F2098C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098C" w:rsidRPr="00FE3D81" w:rsidRDefault="00F2098C" w:rsidP="00F2098C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A63AD8">
        <w:rPr>
          <w:rFonts w:ascii="Times New Roman" w:hAnsi="Times New Roman" w:cs="Times New Roman"/>
          <w:b/>
          <w:i/>
          <w:color w:val="FF0000"/>
          <w:sz w:val="28"/>
          <w:szCs w:val="28"/>
        </w:rPr>
        <w:t>Объясните детям, что необходимо сообщать взрослым или сотрудникам полиции:</w:t>
      </w:r>
    </w:p>
    <w:p w:rsidR="00A63AD8" w:rsidRDefault="00F2098C" w:rsidP="00F2098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2098C">
        <w:rPr>
          <w:rFonts w:ascii="Times New Roman" w:hAnsi="Times New Roman" w:cs="Times New Roman"/>
          <w:sz w:val="28"/>
          <w:szCs w:val="28"/>
        </w:rPr>
        <w:t>б обнаруженных на улице бесхозных вещах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209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098C" w:rsidRPr="00A63AD8" w:rsidRDefault="00A63AD8" w:rsidP="00F2098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3AD8">
        <w:rPr>
          <w:rFonts w:ascii="Times New Roman" w:hAnsi="Times New Roman" w:cs="Times New Roman"/>
          <w:sz w:val="28"/>
          <w:szCs w:val="28"/>
        </w:rPr>
        <w:t>о</w:t>
      </w:r>
      <w:r w:rsidR="00F2098C" w:rsidRPr="00A63AD8">
        <w:rPr>
          <w:rFonts w:ascii="Times New Roman" w:hAnsi="Times New Roman" w:cs="Times New Roman"/>
          <w:sz w:val="28"/>
          <w:szCs w:val="28"/>
        </w:rPr>
        <w:t xml:space="preserve"> подозрительных   предметах в подъезде, транспорте, дома или в детском саду.</w:t>
      </w:r>
    </w:p>
    <w:p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098C" w:rsidRPr="00FE3D81" w:rsidRDefault="00F2098C" w:rsidP="00F2098C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A63AD8">
        <w:rPr>
          <w:rFonts w:ascii="Times New Roman" w:hAnsi="Times New Roman" w:cs="Times New Roman"/>
          <w:b/>
          <w:i/>
          <w:color w:val="FF0000"/>
          <w:sz w:val="28"/>
          <w:szCs w:val="28"/>
        </w:rPr>
        <w:t>Объясните детям, что во всех перечисленных случаях необходимо:</w:t>
      </w:r>
    </w:p>
    <w:p w:rsidR="00A63AD8" w:rsidRDefault="00A63AD8" w:rsidP="00F2098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3AD8">
        <w:rPr>
          <w:rFonts w:ascii="Times New Roman" w:hAnsi="Times New Roman" w:cs="Times New Roman"/>
          <w:sz w:val="28"/>
          <w:szCs w:val="28"/>
        </w:rPr>
        <w:t>н</w:t>
      </w:r>
      <w:r w:rsidR="00F2098C" w:rsidRPr="00A63AD8">
        <w:rPr>
          <w:rFonts w:ascii="Times New Roman" w:hAnsi="Times New Roman" w:cs="Times New Roman"/>
          <w:sz w:val="28"/>
          <w:szCs w:val="28"/>
        </w:rPr>
        <w:t>е трогать, не вскрывать, не передвигать находку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098C" w:rsidRPr="00A63AD8" w:rsidRDefault="00A63AD8" w:rsidP="00A63AD8">
      <w:pPr>
        <w:pStyle w:val="a3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3AD8">
        <w:rPr>
          <w:rFonts w:ascii="Times New Roman" w:hAnsi="Times New Roman" w:cs="Times New Roman"/>
          <w:sz w:val="28"/>
          <w:szCs w:val="28"/>
        </w:rPr>
        <w:t>о</w:t>
      </w:r>
      <w:r w:rsidR="00F2098C" w:rsidRPr="00A63AD8">
        <w:rPr>
          <w:rFonts w:ascii="Times New Roman" w:hAnsi="Times New Roman" w:cs="Times New Roman"/>
          <w:sz w:val="28"/>
          <w:szCs w:val="28"/>
        </w:rPr>
        <w:t>тойти на безопасное расстояние. Сообщить о находке сотруднику полиции.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098C" w:rsidRPr="00A63AD8">
        <w:rPr>
          <w:rFonts w:ascii="Times New Roman" w:hAnsi="Times New Roman" w:cs="Times New Roman"/>
          <w:sz w:val="28"/>
          <w:szCs w:val="28"/>
        </w:rPr>
        <w:t>Обязательно проводите с детьми дома разъяснительные беседы о недопустимости:</w:t>
      </w:r>
    </w:p>
    <w:p w:rsidR="00F2098C" w:rsidRPr="00F2098C" w:rsidRDefault="00A63AD8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2098C" w:rsidRPr="00F2098C">
        <w:rPr>
          <w:rFonts w:ascii="Times New Roman" w:hAnsi="Times New Roman" w:cs="Times New Roman"/>
          <w:sz w:val="28"/>
          <w:szCs w:val="28"/>
        </w:rPr>
        <w:t>ользоваться незнакомыми предметами, найденными на улице или в общественных местах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142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F2098C" w:rsidRPr="00F2098C">
        <w:rPr>
          <w:rFonts w:ascii="Times New Roman" w:hAnsi="Times New Roman" w:cs="Times New Roman"/>
          <w:sz w:val="28"/>
          <w:szCs w:val="28"/>
        </w:rPr>
        <w:t xml:space="preserve">рать у незнакомых людей на улице сумки, свертки, игрушки и </w:t>
      </w:r>
      <w:proofErr w:type="gramStart"/>
      <w:r w:rsidR="00F2098C" w:rsidRPr="00F2098C">
        <w:rPr>
          <w:rFonts w:ascii="Times New Roman" w:hAnsi="Times New Roman" w:cs="Times New Roman"/>
          <w:sz w:val="28"/>
          <w:szCs w:val="28"/>
        </w:rPr>
        <w:t>т.д.</w:t>
      </w:r>
      <w:proofErr w:type="gramEnd"/>
    </w:p>
    <w:p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098C" w:rsidRPr="00FE3D81" w:rsidRDefault="00F2098C" w:rsidP="00F2098C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2098C">
        <w:rPr>
          <w:rFonts w:ascii="Times New Roman" w:hAnsi="Times New Roman" w:cs="Times New Roman"/>
          <w:b/>
          <w:i/>
          <w:color w:val="FF0000"/>
          <w:sz w:val="28"/>
          <w:szCs w:val="28"/>
        </w:rPr>
        <w:t>Об опасности взрыва можно судить по следующим признакам:</w:t>
      </w:r>
    </w:p>
    <w:p w:rsidR="00F2098C" w:rsidRDefault="00F2098C" w:rsidP="00F2098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F2098C">
        <w:rPr>
          <w:rFonts w:ascii="Times New Roman" w:hAnsi="Times New Roman" w:cs="Times New Roman"/>
          <w:sz w:val="28"/>
          <w:szCs w:val="28"/>
        </w:rPr>
        <w:t xml:space="preserve">аличие неизвестного свертка или какой-либо детали в машине, на лестнице, в квартире и </w:t>
      </w:r>
      <w:proofErr w:type="gramStart"/>
      <w:r w:rsidRPr="00F2098C">
        <w:rPr>
          <w:rFonts w:ascii="Times New Roman" w:hAnsi="Times New Roman" w:cs="Times New Roman"/>
          <w:sz w:val="28"/>
          <w:szCs w:val="28"/>
        </w:rPr>
        <w:t>т.д.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F2098C" w:rsidRDefault="00F2098C" w:rsidP="00F2098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натянутая проволока или шнур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098C" w:rsidRDefault="00F2098C" w:rsidP="00F2098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провода или изолирующая лента, свисающие из-под машины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098C" w:rsidRPr="00F2098C" w:rsidRDefault="00F2098C" w:rsidP="00F2098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F2098C">
        <w:rPr>
          <w:rFonts w:ascii="Times New Roman" w:hAnsi="Times New Roman" w:cs="Times New Roman"/>
          <w:sz w:val="28"/>
          <w:szCs w:val="28"/>
        </w:rPr>
        <w:t>ужая сумка, портфель, коробка, какой-либо предмет, обнаруженный в машине, у дверей квартиры, в подъезде.</w:t>
      </w:r>
    </w:p>
    <w:p w:rsidR="00F2098C" w:rsidRPr="00F2098C" w:rsidRDefault="00F2098C" w:rsidP="00F209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 xml:space="preserve">Во всех перечисленных случаях заметив взрывоопасный предмет (самодельное взрывное устройство, гранату, бомбу и </w:t>
      </w:r>
      <w:proofErr w:type="gramStart"/>
      <w:r w:rsidRPr="00F2098C">
        <w:rPr>
          <w:rFonts w:ascii="Times New Roman" w:hAnsi="Times New Roman" w:cs="Times New Roman"/>
          <w:sz w:val="28"/>
          <w:szCs w:val="28"/>
        </w:rPr>
        <w:t>т.д.</w:t>
      </w:r>
      <w:proofErr w:type="gramEnd"/>
      <w:r w:rsidRPr="00F2098C">
        <w:rPr>
          <w:rFonts w:ascii="Times New Roman" w:hAnsi="Times New Roman" w:cs="Times New Roman"/>
          <w:sz w:val="28"/>
          <w:szCs w:val="28"/>
        </w:rPr>
        <w:t xml:space="preserve">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его. Совершая поездку в общественном </w:t>
      </w:r>
      <w:r w:rsidRPr="00F2098C">
        <w:rPr>
          <w:rFonts w:ascii="Times New Roman" w:hAnsi="Times New Roman" w:cs="Times New Roman"/>
          <w:sz w:val="28"/>
          <w:szCs w:val="28"/>
        </w:rPr>
        <w:lastRenderedPageBreak/>
        <w:t>транспорте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2098C">
        <w:rPr>
          <w:rFonts w:ascii="Times New Roman" w:hAnsi="Times New Roman" w:cs="Times New Roman"/>
          <w:color w:val="FF0000"/>
          <w:sz w:val="28"/>
          <w:szCs w:val="28"/>
        </w:rPr>
        <w:t>КАТЕГОРИЧЕСКИ ЗАПРЕЩАЕТСЯ:</w:t>
      </w:r>
    </w:p>
    <w:p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1. Пользоваться найденными незнакомыми предметами.</w:t>
      </w:r>
    </w:p>
    <w:p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2. Сдвигать с места, перекатывать взрывоопасные предметы с места на место, брать их в руки.</w:t>
      </w:r>
    </w:p>
    <w:p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3. Обрывать или тянуть отходящие от предмета провода, предпринимать попытки их обезвредить.</w:t>
      </w:r>
    </w:p>
    <w:p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 xml:space="preserve">4. Поднимать, переносить, класть в карманы, портфели, сумки и </w:t>
      </w:r>
      <w:proofErr w:type="gramStart"/>
      <w:r w:rsidRPr="00F2098C">
        <w:rPr>
          <w:rFonts w:ascii="Times New Roman" w:hAnsi="Times New Roman" w:cs="Times New Roman"/>
          <w:sz w:val="28"/>
          <w:szCs w:val="28"/>
        </w:rPr>
        <w:t>т.п.</w:t>
      </w:r>
      <w:proofErr w:type="gramEnd"/>
      <w:r w:rsidRPr="00F2098C">
        <w:rPr>
          <w:rFonts w:ascii="Times New Roman" w:hAnsi="Times New Roman" w:cs="Times New Roman"/>
          <w:sz w:val="28"/>
          <w:szCs w:val="28"/>
        </w:rPr>
        <w:t xml:space="preserve"> взрывоопасные предметы.</w:t>
      </w:r>
    </w:p>
    <w:p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5. Ударять один боеприпас о другой или бить любыми предметами по корпусу или взрывателю.</w:t>
      </w:r>
    </w:p>
    <w:p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6. Помещать боеприпасы в костер или разводить огонь над ним.</w:t>
      </w:r>
    </w:p>
    <w:p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7. Собирать и сдавать боеприпасы в качестве металлолома.</w:t>
      </w:r>
    </w:p>
    <w:p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8. Наступать или наезжать на боеприпасы.</w:t>
      </w:r>
    </w:p>
    <w:p w:rsid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9. Закапывать боеприпасы в землю или бросать их в водоем.</w:t>
      </w:r>
    </w:p>
    <w:p w:rsidR="00F2098C" w:rsidRPr="00F2098C" w:rsidRDefault="00F2098C" w:rsidP="00F20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3D81" w:rsidRDefault="00F2098C" w:rsidP="00FE3D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Заходя в подъезд дома, обращайте внимание на посторонних людей и незнакомые предметы.</w:t>
      </w:r>
      <w:r w:rsidR="00FE3D81">
        <w:rPr>
          <w:rFonts w:ascii="Times New Roman" w:hAnsi="Times New Roman" w:cs="Times New Roman"/>
          <w:sz w:val="28"/>
          <w:szCs w:val="28"/>
        </w:rPr>
        <w:t xml:space="preserve"> </w:t>
      </w:r>
      <w:r w:rsidRPr="00F2098C">
        <w:rPr>
          <w:rFonts w:ascii="Times New Roman" w:hAnsi="Times New Roman" w:cs="Times New Roman"/>
          <w:sz w:val="28"/>
          <w:szCs w:val="28"/>
        </w:rPr>
        <w:t xml:space="preserve">Как правило, взрывное устройство в здании закладывается в подвалах, первых этажах, около мусоропроводов, под лестницами.  </w:t>
      </w:r>
    </w:p>
    <w:p w:rsidR="00F2098C" w:rsidRPr="00F2098C" w:rsidRDefault="00F2098C" w:rsidP="00FE3D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98C">
        <w:rPr>
          <w:rFonts w:ascii="Times New Roman" w:hAnsi="Times New Roman" w:cs="Times New Roman"/>
          <w:sz w:val="28"/>
          <w:szCs w:val="28"/>
        </w:rPr>
        <w:t>Будьте бдительны!</w:t>
      </w:r>
    </w:p>
    <w:p w:rsidR="00FE3D81" w:rsidRDefault="00FE3D81" w:rsidP="00BB6E5D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B6E5D" w:rsidRPr="00FE3D81" w:rsidRDefault="00BB6E5D" w:rsidP="00BB6E5D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FE3D81">
        <w:rPr>
          <w:rFonts w:ascii="Times New Roman" w:hAnsi="Times New Roman" w:cs="Times New Roman"/>
          <w:b/>
          <w:color w:val="FF0000"/>
          <w:sz w:val="28"/>
          <w:szCs w:val="28"/>
        </w:rPr>
        <w:t>Номера экстренных служб:</w:t>
      </w:r>
    </w:p>
    <w:p w:rsidR="00BB6E5D" w:rsidRPr="00BB6E5D" w:rsidRDefault="00BB6E5D" w:rsidP="00BB6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112 </w:t>
      </w:r>
      <w:r w:rsidRPr="00BB6E5D">
        <w:rPr>
          <w:rFonts w:ascii="Times New Roman" w:hAnsi="Times New Roman" w:cs="Times New Roman"/>
          <w:sz w:val="28"/>
          <w:szCs w:val="28"/>
        </w:rPr>
        <w:t>— в России этот номер является единым номером вызова служб экстренного реагирования. Он доступен бесплатно как с фиксированных, так и мобильных телефонов, в том числе и с общественных телефонов-автоматов. При этом 112 не заменяет существующие номера служб экстренного реагирования, вы также можете звонить по номерам 01, 02, 03, 04.</w:t>
      </w:r>
    </w:p>
    <w:p w:rsidR="00BB6E5D" w:rsidRPr="00BB6E5D" w:rsidRDefault="00BB6E5D" w:rsidP="00BB6E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b/>
          <w:color w:val="FF0000"/>
          <w:sz w:val="28"/>
          <w:szCs w:val="28"/>
        </w:rPr>
        <w:t>371-37-51</w:t>
      </w:r>
      <w:r w:rsidRPr="00BB6E5D">
        <w:rPr>
          <w:rFonts w:ascii="Times New Roman" w:hAnsi="Times New Roman" w:cs="Times New Roman"/>
          <w:sz w:val="28"/>
          <w:szCs w:val="28"/>
        </w:rPr>
        <w:t>- телефон дежурного УФСБ России по Свердловской области</w:t>
      </w:r>
    </w:p>
    <w:p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b/>
          <w:color w:val="FF0000"/>
          <w:sz w:val="28"/>
          <w:szCs w:val="28"/>
        </w:rPr>
        <w:t>358-63-41</w:t>
      </w: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B6E5D">
        <w:rPr>
          <w:rFonts w:ascii="Times New Roman" w:hAnsi="Times New Roman" w:cs="Times New Roman"/>
          <w:sz w:val="28"/>
          <w:szCs w:val="28"/>
        </w:rPr>
        <w:t>— телефон дежурного УФСБ России по Екатеринбургу.</w:t>
      </w:r>
    </w:p>
    <w:p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b/>
          <w:color w:val="FF0000"/>
          <w:sz w:val="28"/>
          <w:szCs w:val="28"/>
        </w:rPr>
        <w:t>358-37-51</w:t>
      </w: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B6E5D">
        <w:rPr>
          <w:rFonts w:ascii="Times New Roman" w:hAnsi="Times New Roman" w:cs="Times New Roman"/>
          <w:sz w:val="28"/>
          <w:szCs w:val="28"/>
        </w:rPr>
        <w:t>— телефон доверия УФСБ России по Свердловской области.</w:t>
      </w:r>
    </w:p>
    <w:p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294-14-94 </w:t>
      </w:r>
      <w:r w:rsidRPr="00BB6E5D">
        <w:rPr>
          <w:rFonts w:ascii="Times New Roman" w:hAnsi="Times New Roman" w:cs="Times New Roman"/>
          <w:sz w:val="28"/>
          <w:szCs w:val="28"/>
        </w:rPr>
        <w:t>— оперативный дежурный УМВД по городу Екатеринбургу</w:t>
      </w:r>
    </w:p>
    <w:p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222-00-02 </w:t>
      </w:r>
      <w:r w:rsidRPr="00BB6E5D">
        <w:rPr>
          <w:rFonts w:ascii="Times New Roman" w:hAnsi="Times New Roman" w:cs="Times New Roman"/>
          <w:sz w:val="28"/>
          <w:szCs w:val="28"/>
        </w:rPr>
        <w:t>— телефон доверия УМВД по городу Екатеринбургу.</w:t>
      </w:r>
    </w:p>
    <w:p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b/>
          <w:color w:val="FF0000"/>
          <w:sz w:val="28"/>
          <w:szCs w:val="28"/>
        </w:rPr>
        <w:t>346-12-70</w:t>
      </w: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B6E5D">
        <w:rPr>
          <w:rFonts w:ascii="Times New Roman" w:hAnsi="Times New Roman" w:cs="Times New Roman"/>
          <w:sz w:val="28"/>
          <w:szCs w:val="28"/>
        </w:rPr>
        <w:t>— телефон Центра управления в кризисных ситуациях ГУ МЧС РФ по Свердловской области.</w:t>
      </w:r>
    </w:p>
    <w:p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b/>
          <w:color w:val="FF0000"/>
          <w:sz w:val="28"/>
          <w:szCs w:val="28"/>
        </w:rPr>
        <w:t>262-99-99</w:t>
      </w: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B6E5D">
        <w:rPr>
          <w:rFonts w:ascii="Times New Roman" w:hAnsi="Times New Roman" w:cs="Times New Roman"/>
          <w:sz w:val="28"/>
          <w:szCs w:val="28"/>
        </w:rPr>
        <w:t>— телефон доверия ГУ МЧС РФ по Свердловской области.</w:t>
      </w:r>
    </w:p>
    <w:p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b/>
          <w:color w:val="FF0000"/>
          <w:sz w:val="28"/>
          <w:szCs w:val="28"/>
        </w:rPr>
        <w:t>370-70-01</w:t>
      </w: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B6E5D">
        <w:rPr>
          <w:rFonts w:ascii="Times New Roman" w:hAnsi="Times New Roman" w:cs="Times New Roman"/>
          <w:sz w:val="28"/>
          <w:szCs w:val="28"/>
        </w:rPr>
        <w:t>— Центральный пункт службы пожаротушения.</w:t>
      </w:r>
    </w:p>
    <w:p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272-38-04 </w:t>
      </w:r>
      <w:r w:rsidRPr="00BB6E5D">
        <w:rPr>
          <w:rFonts w:ascii="Times New Roman" w:hAnsi="Times New Roman" w:cs="Times New Roman"/>
          <w:sz w:val="28"/>
          <w:szCs w:val="28"/>
        </w:rPr>
        <w:t>— диспетчерская служба ОАО «</w:t>
      </w:r>
      <w:proofErr w:type="spellStart"/>
      <w:r w:rsidRPr="00BB6E5D">
        <w:rPr>
          <w:rFonts w:ascii="Times New Roman" w:hAnsi="Times New Roman" w:cs="Times New Roman"/>
          <w:sz w:val="28"/>
          <w:szCs w:val="28"/>
        </w:rPr>
        <w:t>Екатеринбурггаз</w:t>
      </w:r>
      <w:proofErr w:type="spellEnd"/>
      <w:r w:rsidRPr="00BB6E5D">
        <w:rPr>
          <w:rFonts w:ascii="Times New Roman" w:hAnsi="Times New Roman" w:cs="Times New Roman"/>
          <w:sz w:val="28"/>
          <w:szCs w:val="28"/>
        </w:rPr>
        <w:t>».</w:t>
      </w:r>
    </w:p>
    <w:p w:rsidR="00BB6E5D" w:rsidRPr="00BB6E5D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b/>
          <w:color w:val="FF0000"/>
          <w:sz w:val="28"/>
          <w:szCs w:val="28"/>
        </w:rPr>
        <w:t>251-97-53</w:t>
      </w: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B6E5D">
        <w:rPr>
          <w:rFonts w:ascii="Times New Roman" w:hAnsi="Times New Roman" w:cs="Times New Roman"/>
          <w:sz w:val="28"/>
          <w:szCs w:val="28"/>
        </w:rPr>
        <w:t>— телефон приемной прокуратуры города Екатеринбурга.</w:t>
      </w:r>
    </w:p>
    <w:p w:rsidR="00F2098C" w:rsidRPr="00F2098C" w:rsidRDefault="00BB6E5D" w:rsidP="00FE3D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E5D">
        <w:rPr>
          <w:rFonts w:ascii="Times New Roman" w:hAnsi="Times New Roman" w:cs="Times New Roman"/>
          <w:b/>
          <w:color w:val="FF0000"/>
          <w:sz w:val="28"/>
          <w:szCs w:val="28"/>
        </w:rPr>
        <w:t>354-57-17, 354-57-52</w:t>
      </w:r>
      <w:r w:rsidRPr="00BB6E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B6E5D">
        <w:rPr>
          <w:rFonts w:ascii="Times New Roman" w:hAnsi="Times New Roman" w:cs="Times New Roman"/>
          <w:sz w:val="28"/>
          <w:szCs w:val="28"/>
        </w:rPr>
        <w:t>— телефон дежурного Екатеринбургской городской Единой дежурно-диспетчерской службы.</w:t>
      </w:r>
    </w:p>
    <w:sectPr w:rsidR="00F2098C" w:rsidRPr="00F2098C" w:rsidSect="00FE3D81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143EF"/>
    <w:multiLevelType w:val="hybridMultilevel"/>
    <w:tmpl w:val="BACE1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B1D10"/>
    <w:multiLevelType w:val="hybridMultilevel"/>
    <w:tmpl w:val="5792F2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6424D"/>
    <w:multiLevelType w:val="hybridMultilevel"/>
    <w:tmpl w:val="B0F66C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4269D3"/>
    <w:multiLevelType w:val="hybridMultilevel"/>
    <w:tmpl w:val="299A7B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8C"/>
    <w:rsid w:val="003142F3"/>
    <w:rsid w:val="003D0702"/>
    <w:rsid w:val="00A63AD8"/>
    <w:rsid w:val="00BB6E5D"/>
    <w:rsid w:val="00F2098C"/>
    <w:rsid w:val="00FE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1A35"/>
  <w15:chartTrackingRefBased/>
  <w15:docId w15:val="{DE7A3DE1-6ED6-41D6-BD4C-F4D94EBC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9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Старший Воспитатель</cp:lastModifiedBy>
  <cp:revision>2</cp:revision>
  <dcterms:created xsi:type="dcterms:W3CDTF">2018-10-26T04:07:00Z</dcterms:created>
  <dcterms:modified xsi:type="dcterms:W3CDTF">2018-10-26T05:33:00Z</dcterms:modified>
</cp:coreProperties>
</file>